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65415" w:rsidRPr="000C4D3C" w:rsidRDefault="00765415" w:rsidP="00765415">
      <w:pPr>
        <w:jc w:val="center"/>
        <w:rPr>
          <w:rFonts w:cs="Arial"/>
          <w:b/>
          <w:sz w:val="28"/>
          <w:szCs w:val="20"/>
        </w:rPr>
      </w:pPr>
      <w:r w:rsidRPr="000C4D3C">
        <w:rPr>
          <w:rFonts w:cs="Arial"/>
          <w:b/>
          <w:sz w:val="28"/>
          <w:szCs w:val="20"/>
        </w:rPr>
        <w:t xml:space="preserve">Instruction Sheet for the Candidate </w:t>
      </w:r>
    </w:p>
    <w:p w:rsidR="00765415" w:rsidRPr="000651DA" w:rsidRDefault="00765415" w:rsidP="00765415">
      <w:pPr>
        <w:rPr>
          <w:sz w:val="20"/>
        </w:rPr>
      </w:pPr>
    </w:p>
    <w:tbl>
      <w:tblPr>
        <w:tblStyle w:val="TableGrid"/>
        <w:tblpPr w:leftFromText="180" w:rightFromText="180" w:vertAnchor="text" w:horzAnchor="page" w:tblpX="1549" w:tblpY="-30"/>
        <w:tblW w:w="9422" w:type="dxa"/>
        <w:tblLook w:val="04A0" w:firstRow="1" w:lastRow="0" w:firstColumn="1" w:lastColumn="0" w:noHBand="0" w:noVBand="1"/>
      </w:tblPr>
      <w:tblGrid>
        <w:gridCol w:w="1818"/>
        <w:gridCol w:w="7604"/>
      </w:tblGrid>
      <w:tr w:rsidR="00765415" w:rsidTr="00D62366">
        <w:trPr>
          <w:trHeight w:val="441"/>
        </w:trPr>
        <w:tc>
          <w:tcPr>
            <w:tcW w:w="1818" w:type="dxa"/>
            <w:vAlign w:val="center"/>
          </w:tcPr>
          <w:p w:rsidR="00765415" w:rsidRPr="00AB24E6" w:rsidRDefault="00765415" w:rsidP="00D62366">
            <w:pPr>
              <w:jc w:val="center"/>
              <w:rPr>
                <w:b/>
              </w:rPr>
            </w:pPr>
          </w:p>
          <w:p w:rsidR="00765415" w:rsidRPr="00AB24E6" w:rsidRDefault="00765415" w:rsidP="00D62366">
            <w:pPr>
              <w:jc w:val="center"/>
              <w:rPr>
                <w:b/>
              </w:rPr>
            </w:pPr>
            <w:r w:rsidRPr="00AB24E6">
              <w:rPr>
                <w:b/>
              </w:rPr>
              <w:t>Qualification</w:t>
            </w:r>
          </w:p>
        </w:tc>
        <w:tc>
          <w:tcPr>
            <w:tcW w:w="7604" w:type="dxa"/>
          </w:tcPr>
          <w:p w:rsidR="00765415" w:rsidRPr="000658F7" w:rsidRDefault="000658F7" w:rsidP="000658F7">
            <w:pPr>
              <w:spacing w:before="240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Safety in HVAC&amp;R Systems  (HVAC Level-5)</w:t>
            </w:r>
          </w:p>
        </w:tc>
      </w:tr>
      <w:tr w:rsidR="00765415" w:rsidTr="00D62366">
        <w:trPr>
          <w:trHeight w:val="649"/>
        </w:trPr>
        <w:tc>
          <w:tcPr>
            <w:tcW w:w="1818" w:type="dxa"/>
            <w:vAlign w:val="center"/>
          </w:tcPr>
          <w:p w:rsidR="00765415" w:rsidRPr="00AB24E6" w:rsidRDefault="00765415" w:rsidP="00D62366">
            <w:pPr>
              <w:jc w:val="center"/>
              <w:rPr>
                <w:b/>
                <w:noProof/>
              </w:rPr>
            </w:pPr>
            <w:r w:rsidRPr="00AB24E6">
              <w:rPr>
                <w:b/>
              </w:rPr>
              <w:t>Competency Standard(s)</w:t>
            </w:r>
          </w:p>
        </w:tc>
        <w:tc>
          <w:tcPr>
            <w:tcW w:w="7604" w:type="dxa"/>
          </w:tcPr>
          <w:p w:rsidR="00765415" w:rsidRPr="00F40F2B" w:rsidRDefault="00965E79" w:rsidP="00D62366">
            <w:pPr>
              <w:pStyle w:val="ListParagraph"/>
              <w:spacing w:before="240"/>
              <w:jc w:val="both"/>
              <w:rPr>
                <w:b/>
                <w:sz w:val="22"/>
                <w:szCs w:val="28"/>
              </w:rPr>
            </w:pPr>
            <w:r>
              <w:rPr>
                <w:b/>
                <w:sz w:val="22"/>
                <w:szCs w:val="28"/>
              </w:rPr>
              <w:t>Apply Occupational Health and Safety on HVAC Systems</w:t>
            </w:r>
          </w:p>
        </w:tc>
      </w:tr>
      <w:tr w:rsidR="00765415" w:rsidTr="000658F7">
        <w:trPr>
          <w:trHeight w:val="683"/>
        </w:trPr>
        <w:tc>
          <w:tcPr>
            <w:tcW w:w="1818" w:type="dxa"/>
            <w:vAlign w:val="center"/>
          </w:tcPr>
          <w:p w:rsidR="00765415" w:rsidRPr="00AB24E6" w:rsidRDefault="00765415" w:rsidP="00D62366">
            <w:pPr>
              <w:jc w:val="center"/>
              <w:rPr>
                <w:b/>
              </w:rPr>
            </w:pPr>
            <w:r w:rsidRPr="00AB24E6">
              <w:rPr>
                <w:b/>
              </w:rPr>
              <w:t>Purpose of Assessment</w:t>
            </w:r>
          </w:p>
        </w:tc>
        <w:tc>
          <w:tcPr>
            <w:tcW w:w="7604" w:type="dxa"/>
            <w:vAlign w:val="center"/>
          </w:tcPr>
          <w:p w:rsidR="00765415" w:rsidRPr="00F40F2B" w:rsidRDefault="00765415" w:rsidP="000658F7">
            <w:pPr>
              <w:jc w:val="center"/>
              <w:rPr>
                <w:noProof/>
                <w:sz w:val="22"/>
                <w:szCs w:val="28"/>
              </w:rPr>
            </w:pPr>
            <w:r w:rsidRPr="00F40F2B">
              <w:rPr>
                <w:b/>
                <w:sz w:val="22"/>
                <w:szCs w:val="28"/>
              </w:rPr>
              <w:t xml:space="preserve">Formative </w:t>
            </w:r>
          </w:p>
        </w:tc>
      </w:tr>
    </w:tbl>
    <w:tbl>
      <w:tblPr>
        <w:tblStyle w:val="TableGrid"/>
        <w:tblpPr w:leftFromText="180" w:rightFromText="180" w:vertAnchor="text" w:horzAnchor="page" w:tblpX="1549" w:tblpY="-59"/>
        <w:tblW w:w="9431" w:type="dxa"/>
        <w:tblLayout w:type="fixed"/>
        <w:tblLook w:val="04A0" w:firstRow="1" w:lastRow="0" w:firstColumn="1" w:lastColumn="0" w:noHBand="0" w:noVBand="1"/>
      </w:tblPr>
      <w:tblGrid>
        <w:gridCol w:w="1699"/>
        <w:gridCol w:w="7732"/>
      </w:tblGrid>
      <w:tr w:rsidR="00765415" w:rsidTr="00D62366">
        <w:trPr>
          <w:trHeight w:val="1044"/>
        </w:trPr>
        <w:tc>
          <w:tcPr>
            <w:tcW w:w="1699" w:type="dxa"/>
            <w:vAlign w:val="center"/>
          </w:tcPr>
          <w:p w:rsidR="00765415" w:rsidRPr="00AB24E6" w:rsidRDefault="00765415" w:rsidP="00D62366">
            <w:pPr>
              <w:jc w:val="center"/>
              <w:rPr>
                <w:b/>
              </w:rPr>
            </w:pPr>
            <w:r w:rsidRPr="00AB24E6">
              <w:rPr>
                <w:b/>
              </w:rPr>
              <w:t>Candidate Details</w:t>
            </w:r>
          </w:p>
        </w:tc>
        <w:tc>
          <w:tcPr>
            <w:tcW w:w="7732" w:type="dxa"/>
          </w:tcPr>
          <w:p w:rsidR="00765415" w:rsidRPr="003029EB" w:rsidRDefault="00765415" w:rsidP="00D62366">
            <w:pPr>
              <w:rPr>
                <w:sz w:val="8"/>
              </w:rPr>
            </w:pPr>
          </w:p>
          <w:p w:rsidR="00765415" w:rsidRDefault="00765415" w:rsidP="00D62366">
            <w:r w:rsidRPr="001D6ECA">
              <w:rPr>
                <w:sz w:val="20"/>
              </w:rPr>
              <w:t>Name</w:t>
            </w:r>
            <w:r w:rsidRPr="00BF5DF0">
              <w:rPr>
                <w:sz w:val="22"/>
              </w:rPr>
              <w:t>________________________________________________________</w:t>
            </w:r>
          </w:p>
          <w:p w:rsidR="00765415" w:rsidRPr="003029EB" w:rsidRDefault="00765415" w:rsidP="00D62366">
            <w:pPr>
              <w:rPr>
                <w:sz w:val="14"/>
              </w:rPr>
            </w:pPr>
          </w:p>
          <w:p w:rsidR="00765415" w:rsidRPr="00F05B2F" w:rsidRDefault="00765415" w:rsidP="00D62366">
            <w:pPr>
              <w:rPr>
                <w:sz w:val="20"/>
              </w:rPr>
            </w:pPr>
            <w:r w:rsidRPr="001D6ECA">
              <w:rPr>
                <w:sz w:val="20"/>
              </w:rPr>
              <w:t>Registration</w:t>
            </w:r>
            <w:r>
              <w:rPr>
                <w:sz w:val="20"/>
              </w:rPr>
              <w:t>/Roll</w:t>
            </w:r>
            <w:r w:rsidRPr="001D6ECA">
              <w:rPr>
                <w:sz w:val="20"/>
              </w:rPr>
              <w:t xml:space="preserve"> Number</w:t>
            </w:r>
            <w:r>
              <w:rPr>
                <w:sz w:val="20"/>
              </w:rPr>
              <w:t>_____________________________________________</w:t>
            </w:r>
          </w:p>
        </w:tc>
      </w:tr>
      <w:tr w:rsidR="00765415" w:rsidTr="00D62366">
        <w:trPr>
          <w:trHeight w:val="1369"/>
        </w:trPr>
        <w:tc>
          <w:tcPr>
            <w:tcW w:w="1699" w:type="dxa"/>
            <w:vAlign w:val="center"/>
          </w:tcPr>
          <w:p w:rsidR="00765415" w:rsidRPr="00AB24E6" w:rsidRDefault="00765415" w:rsidP="00D62366">
            <w:pPr>
              <w:jc w:val="center"/>
              <w:rPr>
                <w:b/>
              </w:rPr>
            </w:pPr>
            <w:r w:rsidRPr="00AB24E6">
              <w:rPr>
                <w:b/>
              </w:rPr>
              <w:t>Guidance for Candidate</w:t>
            </w:r>
          </w:p>
        </w:tc>
        <w:tc>
          <w:tcPr>
            <w:tcW w:w="7732" w:type="dxa"/>
          </w:tcPr>
          <w:p w:rsidR="00765415" w:rsidRPr="00F40F2B" w:rsidRDefault="00765415" w:rsidP="00D62366">
            <w:pPr>
              <w:rPr>
                <w:b/>
                <w:sz w:val="22"/>
                <w:szCs w:val="22"/>
              </w:rPr>
            </w:pPr>
            <w:r w:rsidRPr="00F40F2B">
              <w:rPr>
                <w:b/>
                <w:sz w:val="22"/>
                <w:szCs w:val="22"/>
              </w:rPr>
              <w:t>To meet this standard you are required to complete the following within the given</w:t>
            </w:r>
            <w:r w:rsidRPr="00F40F2B">
              <w:rPr>
                <w:b/>
                <w:i/>
                <w:sz w:val="22"/>
                <w:szCs w:val="22"/>
              </w:rPr>
              <w:t xml:space="preserve"> </w:t>
            </w:r>
            <w:r w:rsidRPr="00F40F2B">
              <w:rPr>
                <w:b/>
                <w:sz w:val="22"/>
                <w:szCs w:val="22"/>
              </w:rPr>
              <w:t xml:space="preserve">time frame </w:t>
            </w:r>
            <w:r w:rsidR="00220D44" w:rsidRPr="00F40F2B">
              <w:rPr>
                <w:b/>
                <w:sz w:val="22"/>
                <w:szCs w:val="22"/>
              </w:rPr>
              <w:t>4</w:t>
            </w:r>
            <w:r w:rsidRPr="00F40F2B">
              <w:rPr>
                <w:b/>
                <w:sz w:val="22"/>
                <w:szCs w:val="22"/>
              </w:rPr>
              <w:t xml:space="preserve"> Hrs. (for practical demonstration &amp; assessment):</w:t>
            </w:r>
          </w:p>
          <w:p w:rsidR="00765415" w:rsidRPr="00F40F2B" w:rsidRDefault="00765415" w:rsidP="00D62366">
            <w:pPr>
              <w:rPr>
                <w:b/>
                <w:sz w:val="22"/>
                <w:szCs w:val="22"/>
              </w:rPr>
            </w:pPr>
          </w:p>
          <w:p w:rsidR="00765415" w:rsidRPr="00F40F2B" w:rsidRDefault="00765415" w:rsidP="00D62366">
            <w:pPr>
              <w:pStyle w:val="ListParagraph"/>
              <w:numPr>
                <w:ilvl w:val="0"/>
                <w:numId w:val="15"/>
              </w:numPr>
              <w:rPr>
                <w:b/>
                <w:sz w:val="22"/>
                <w:szCs w:val="22"/>
              </w:rPr>
            </w:pPr>
            <w:r w:rsidRPr="00F40F2B">
              <w:rPr>
                <w:b/>
                <w:sz w:val="22"/>
                <w:szCs w:val="22"/>
              </w:rPr>
              <w:t>Recognize occupational health and safety on HVAC systems</w:t>
            </w:r>
          </w:p>
          <w:p w:rsidR="00765415" w:rsidRPr="00F40F2B" w:rsidRDefault="00765415" w:rsidP="00D62366">
            <w:pPr>
              <w:pStyle w:val="ListParagraph"/>
              <w:numPr>
                <w:ilvl w:val="0"/>
                <w:numId w:val="15"/>
              </w:numPr>
              <w:rPr>
                <w:b/>
                <w:sz w:val="22"/>
                <w:szCs w:val="22"/>
              </w:rPr>
            </w:pPr>
            <w:r w:rsidRPr="00F40F2B">
              <w:rPr>
                <w:b/>
                <w:sz w:val="22"/>
                <w:szCs w:val="22"/>
              </w:rPr>
              <w:t>Apply safety in on-job HVAC systems</w:t>
            </w:r>
          </w:p>
          <w:p w:rsidR="00765415" w:rsidRPr="00F40F2B" w:rsidRDefault="00765415" w:rsidP="00D62366">
            <w:pPr>
              <w:jc w:val="both"/>
              <w:rPr>
                <w:sz w:val="22"/>
                <w:szCs w:val="22"/>
              </w:rPr>
            </w:pPr>
          </w:p>
        </w:tc>
      </w:tr>
      <w:tr w:rsidR="00765415" w:rsidTr="00D62366">
        <w:trPr>
          <w:trHeight w:val="532"/>
        </w:trPr>
        <w:tc>
          <w:tcPr>
            <w:tcW w:w="1699" w:type="dxa"/>
            <w:vAlign w:val="center"/>
          </w:tcPr>
          <w:p w:rsidR="00765415" w:rsidRPr="00AB24E6" w:rsidRDefault="00220D44" w:rsidP="00D62366">
            <w:pPr>
              <w:jc w:val="center"/>
              <w:rPr>
                <w:b/>
              </w:rPr>
            </w:pPr>
            <w:r>
              <w:rPr>
                <w:b/>
              </w:rPr>
              <w:t>Time: 4</w:t>
            </w:r>
            <w:r w:rsidR="00765415">
              <w:rPr>
                <w:b/>
              </w:rPr>
              <w:t xml:space="preserve"> Hrs.</w:t>
            </w:r>
          </w:p>
        </w:tc>
        <w:tc>
          <w:tcPr>
            <w:tcW w:w="7732" w:type="dxa"/>
            <w:vMerge w:val="restart"/>
          </w:tcPr>
          <w:p w:rsidR="00765415" w:rsidRPr="00F40F2B" w:rsidRDefault="00765415" w:rsidP="00D62366">
            <w:pPr>
              <w:rPr>
                <w:b/>
                <w:sz w:val="22"/>
                <w:szCs w:val="22"/>
              </w:rPr>
            </w:pPr>
            <w:r w:rsidRPr="00F40F2B">
              <w:rPr>
                <w:b/>
                <w:sz w:val="22"/>
                <w:szCs w:val="22"/>
              </w:rPr>
              <w:t xml:space="preserve">During a practical assessment, under observation by an assessor, you are required to  </w:t>
            </w:r>
          </w:p>
          <w:p w:rsidR="00765415" w:rsidRPr="00F40F2B" w:rsidRDefault="00765415" w:rsidP="00D62366">
            <w:pPr>
              <w:rPr>
                <w:b/>
                <w:sz w:val="22"/>
                <w:szCs w:val="22"/>
              </w:rPr>
            </w:pPr>
          </w:p>
          <w:p w:rsidR="00765415" w:rsidRPr="00F40F2B" w:rsidRDefault="00765415" w:rsidP="00D62366">
            <w:pPr>
              <w:pStyle w:val="ListParagraph"/>
              <w:numPr>
                <w:ilvl w:val="0"/>
                <w:numId w:val="16"/>
              </w:numPr>
              <w:rPr>
                <w:b/>
                <w:sz w:val="22"/>
                <w:szCs w:val="22"/>
              </w:rPr>
            </w:pPr>
            <w:r w:rsidRPr="00F40F2B">
              <w:rPr>
                <w:sz w:val="22"/>
                <w:szCs w:val="22"/>
              </w:rPr>
              <w:t>Recognize the objectives and contents of general OHS and environmental protection in HVAC Systems</w:t>
            </w:r>
          </w:p>
          <w:p w:rsidR="00765415" w:rsidRPr="00F40F2B" w:rsidRDefault="00765415" w:rsidP="00D62366">
            <w:pPr>
              <w:pStyle w:val="ListParagraph"/>
              <w:numPr>
                <w:ilvl w:val="0"/>
                <w:numId w:val="16"/>
              </w:numPr>
              <w:rPr>
                <w:b/>
                <w:sz w:val="22"/>
                <w:szCs w:val="22"/>
              </w:rPr>
            </w:pPr>
            <w:r w:rsidRPr="00F40F2B">
              <w:rPr>
                <w:sz w:val="22"/>
                <w:szCs w:val="22"/>
              </w:rPr>
              <w:t>Identify Pressure safety devices (including pressure gauge, safety valve, safety diaphragm and fusible plug)</w:t>
            </w:r>
          </w:p>
          <w:p w:rsidR="00765415" w:rsidRPr="00F40F2B" w:rsidRDefault="00765415" w:rsidP="00D62366">
            <w:pPr>
              <w:pStyle w:val="ListParagraph"/>
              <w:numPr>
                <w:ilvl w:val="0"/>
                <w:numId w:val="16"/>
              </w:numPr>
              <w:rPr>
                <w:b/>
                <w:sz w:val="22"/>
                <w:szCs w:val="22"/>
              </w:rPr>
            </w:pPr>
            <w:r w:rsidRPr="00F40F2B">
              <w:rPr>
                <w:sz w:val="22"/>
                <w:szCs w:val="22"/>
              </w:rPr>
              <w:t>Identify the types, utilization, maintenance and limitations of HVAC Tools</w:t>
            </w:r>
          </w:p>
          <w:p w:rsidR="00765415" w:rsidRPr="00F40F2B" w:rsidRDefault="00765415" w:rsidP="00D62366">
            <w:pPr>
              <w:pStyle w:val="ListParagraph"/>
              <w:numPr>
                <w:ilvl w:val="0"/>
                <w:numId w:val="16"/>
              </w:numPr>
              <w:rPr>
                <w:b/>
                <w:sz w:val="22"/>
                <w:szCs w:val="22"/>
              </w:rPr>
            </w:pPr>
            <w:r w:rsidRPr="00F40F2B">
              <w:rPr>
                <w:sz w:val="22"/>
                <w:szCs w:val="22"/>
              </w:rPr>
              <w:t>Use of Personal protective equipment</w:t>
            </w:r>
          </w:p>
          <w:p w:rsidR="00765415" w:rsidRPr="00F40F2B" w:rsidRDefault="00765415" w:rsidP="00D62366">
            <w:pPr>
              <w:pStyle w:val="ListParagraph"/>
              <w:numPr>
                <w:ilvl w:val="0"/>
                <w:numId w:val="16"/>
              </w:numPr>
              <w:rPr>
                <w:b/>
                <w:sz w:val="22"/>
                <w:szCs w:val="22"/>
              </w:rPr>
            </w:pPr>
            <w:r w:rsidRPr="00F40F2B">
              <w:rPr>
                <w:sz w:val="22"/>
                <w:szCs w:val="22"/>
              </w:rPr>
              <w:t>Apply safe operation procedures for HVAC Units</w:t>
            </w:r>
          </w:p>
          <w:p w:rsidR="00765415" w:rsidRPr="00F40F2B" w:rsidRDefault="00765415" w:rsidP="00D62366">
            <w:pPr>
              <w:pStyle w:val="ListParagraph"/>
              <w:numPr>
                <w:ilvl w:val="0"/>
                <w:numId w:val="16"/>
              </w:numPr>
              <w:rPr>
                <w:b/>
                <w:sz w:val="22"/>
                <w:szCs w:val="22"/>
              </w:rPr>
            </w:pPr>
            <w:r w:rsidRPr="00F40F2B">
              <w:rPr>
                <w:sz w:val="22"/>
                <w:szCs w:val="22"/>
              </w:rPr>
              <w:t>Handling and safe practice of refrigerants &amp; chemicals to avoid hazards</w:t>
            </w:r>
          </w:p>
          <w:p w:rsidR="00765415" w:rsidRPr="00F40F2B" w:rsidRDefault="00765415" w:rsidP="00D62366">
            <w:pPr>
              <w:pStyle w:val="ListParagraph"/>
              <w:numPr>
                <w:ilvl w:val="0"/>
                <w:numId w:val="16"/>
              </w:numPr>
              <w:rPr>
                <w:b/>
                <w:sz w:val="22"/>
                <w:szCs w:val="22"/>
              </w:rPr>
            </w:pPr>
            <w:r w:rsidRPr="00F40F2B">
              <w:rPr>
                <w:sz w:val="22"/>
                <w:szCs w:val="22"/>
              </w:rPr>
              <w:t>Use of safe practice of Refrigerants and compressor safeties to minimize the risk</w:t>
            </w:r>
          </w:p>
          <w:p w:rsidR="00765415" w:rsidRPr="00F40F2B" w:rsidRDefault="00765415" w:rsidP="00D62366">
            <w:pPr>
              <w:pStyle w:val="ListParagraph"/>
              <w:numPr>
                <w:ilvl w:val="0"/>
                <w:numId w:val="16"/>
              </w:numPr>
              <w:rPr>
                <w:b/>
                <w:sz w:val="22"/>
                <w:szCs w:val="22"/>
              </w:rPr>
            </w:pPr>
            <w:r w:rsidRPr="00F40F2B">
              <w:rPr>
                <w:sz w:val="22"/>
                <w:szCs w:val="22"/>
              </w:rPr>
              <w:t>Recognize Hazards of Compression and Absorption systems that have the potential to cause harm</w:t>
            </w:r>
          </w:p>
          <w:p w:rsidR="00765415" w:rsidRPr="00F40F2B" w:rsidRDefault="00765415" w:rsidP="00D62366">
            <w:pPr>
              <w:pStyle w:val="ListParagraph"/>
              <w:numPr>
                <w:ilvl w:val="0"/>
                <w:numId w:val="16"/>
              </w:numPr>
              <w:rPr>
                <w:b/>
                <w:sz w:val="22"/>
                <w:szCs w:val="22"/>
              </w:rPr>
            </w:pPr>
            <w:r w:rsidRPr="00F40F2B">
              <w:rPr>
                <w:sz w:val="22"/>
                <w:szCs w:val="22"/>
              </w:rPr>
              <w:t>Identify the safety standards of electrical and mechanical workplace</w:t>
            </w:r>
          </w:p>
          <w:p w:rsidR="00765415" w:rsidRPr="00F40F2B" w:rsidRDefault="00765415" w:rsidP="00D62366">
            <w:pPr>
              <w:pStyle w:val="ListParagraph"/>
              <w:numPr>
                <w:ilvl w:val="0"/>
                <w:numId w:val="16"/>
              </w:numPr>
              <w:rPr>
                <w:b/>
                <w:sz w:val="22"/>
                <w:szCs w:val="22"/>
              </w:rPr>
            </w:pPr>
            <w:r w:rsidRPr="00F40F2B">
              <w:rPr>
                <w:sz w:val="22"/>
                <w:szCs w:val="22"/>
              </w:rPr>
              <w:t>Asses safety requirements of on-job HVAC systems</w:t>
            </w:r>
          </w:p>
          <w:p w:rsidR="00765415" w:rsidRPr="00F40F2B" w:rsidRDefault="00765415" w:rsidP="00D62366">
            <w:pPr>
              <w:pStyle w:val="ListParagraph"/>
              <w:numPr>
                <w:ilvl w:val="0"/>
                <w:numId w:val="16"/>
              </w:numPr>
              <w:rPr>
                <w:b/>
                <w:sz w:val="22"/>
                <w:szCs w:val="22"/>
              </w:rPr>
            </w:pPr>
            <w:r w:rsidRPr="00F40F2B">
              <w:rPr>
                <w:sz w:val="22"/>
                <w:szCs w:val="22"/>
              </w:rPr>
              <w:t>Work safely while complying installation of HVAC Units including domestic &amp; commercial units</w:t>
            </w:r>
          </w:p>
          <w:p w:rsidR="00765415" w:rsidRPr="00F40F2B" w:rsidRDefault="00765415" w:rsidP="00D62366">
            <w:pPr>
              <w:pStyle w:val="ListParagraph"/>
              <w:numPr>
                <w:ilvl w:val="0"/>
                <w:numId w:val="16"/>
              </w:numPr>
              <w:rPr>
                <w:b/>
                <w:sz w:val="22"/>
                <w:szCs w:val="22"/>
              </w:rPr>
            </w:pPr>
            <w:r w:rsidRPr="00F40F2B">
              <w:rPr>
                <w:sz w:val="22"/>
                <w:szCs w:val="22"/>
              </w:rPr>
              <w:t>Work safely while complying in Servicing of HVAC systems</w:t>
            </w:r>
          </w:p>
          <w:p w:rsidR="00765415" w:rsidRPr="00F40F2B" w:rsidRDefault="00765415" w:rsidP="00D62366">
            <w:pPr>
              <w:pStyle w:val="ListParagraph"/>
              <w:numPr>
                <w:ilvl w:val="0"/>
                <w:numId w:val="16"/>
              </w:numPr>
              <w:rPr>
                <w:b/>
                <w:sz w:val="22"/>
                <w:szCs w:val="22"/>
              </w:rPr>
            </w:pPr>
            <w:r w:rsidRPr="00F40F2B">
              <w:rPr>
                <w:sz w:val="22"/>
                <w:szCs w:val="22"/>
              </w:rPr>
              <w:t>Work safely while complying in trouble shooting of HVAC systems</w:t>
            </w:r>
          </w:p>
        </w:tc>
      </w:tr>
      <w:tr w:rsidR="00765415" w:rsidTr="00D62366">
        <w:trPr>
          <w:trHeight w:val="4689"/>
        </w:trPr>
        <w:tc>
          <w:tcPr>
            <w:tcW w:w="1699" w:type="dxa"/>
            <w:vAlign w:val="center"/>
          </w:tcPr>
          <w:p w:rsidR="00765415" w:rsidRPr="00CF5A1C" w:rsidRDefault="00765415" w:rsidP="00D62366">
            <w:pPr>
              <w:jc w:val="center"/>
              <w:rPr>
                <w:b/>
              </w:rPr>
            </w:pPr>
            <w:r w:rsidRPr="00CF5A1C">
              <w:rPr>
                <w:b/>
              </w:rPr>
              <w:t>Minimum Evidence Required</w:t>
            </w:r>
          </w:p>
        </w:tc>
        <w:tc>
          <w:tcPr>
            <w:tcW w:w="7732" w:type="dxa"/>
            <w:vMerge/>
          </w:tcPr>
          <w:p w:rsidR="00765415" w:rsidRPr="00713FAC" w:rsidRDefault="00765415" w:rsidP="00D62366">
            <w:pPr>
              <w:rPr>
                <w:sz w:val="20"/>
                <w:szCs w:val="20"/>
              </w:rPr>
            </w:pPr>
          </w:p>
        </w:tc>
      </w:tr>
    </w:tbl>
    <w:p w:rsidR="00765415" w:rsidRDefault="00765415" w:rsidP="00765415"/>
    <w:p w:rsidR="00765415" w:rsidRDefault="00765415" w:rsidP="00765415"/>
    <w:p w:rsidR="00B114E3" w:rsidRPr="000C4D3C" w:rsidRDefault="00B114E3" w:rsidP="00B114E3">
      <w:pPr>
        <w:jc w:val="center"/>
        <w:rPr>
          <w:rFonts w:cs="Arial"/>
          <w:b/>
          <w:sz w:val="28"/>
          <w:szCs w:val="20"/>
        </w:rPr>
      </w:pPr>
      <w:r w:rsidRPr="000C4D3C">
        <w:rPr>
          <w:rFonts w:cs="Arial"/>
          <w:b/>
          <w:sz w:val="28"/>
          <w:szCs w:val="20"/>
        </w:rPr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250"/>
        <w:gridCol w:w="7218"/>
      </w:tblGrid>
      <w:tr w:rsidR="00B114E3" w:rsidRPr="004E64F3" w:rsidTr="00C545BD">
        <w:tc>
          <w:tcPr>
            <w:tcW w:w="2250" w:type="dxa"/>
            <w:vAlign w:val="center"/>
          </w:tcPr>
          <w:p w:rsidR="00B114E3" w:rsidRPr="004E64F3" w:rsidRDefault="00B114E3" w:rsidP="00C545BD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>Candidate Name</w:t>
            </w:r>
          </w:p>
        </w:tc>
        <w:tc>
          <w:tcPr>
            <w:tcW w:w="7218" w:type="dxa"/>
          </w:tcPr>
          <w:p w:rsidR="00B114E3" w:rsidRPr="004E64F3" w:rsidRDefault="00B114E3" w:rsidP="00D62366">
            <w:pPr>
              <w:rPr>
                <w:rFonts w:cs="Arial"/>
              </w:rPr>
            </w:pPr>
          </w:p>
        </w:tc>
      </w:tr>
      <w:tr w:rsidR="00B114E3" w:rsidRPr="004E64F3" w:rsidTr="00C545BD">
        <w:tc>
          <w:tcPr>
            <w:tcW w:w="2250" w:type="dxa"/>
            <w:vAlign w:val="center"/>
          </w:tcPr>
          <w:p w:rsidR="00B114E3" w:rsidRDefault="00B114E3" w:rsidP="00C545BD">
            <w:pPr>
              <w:jc w:val="center"/>
              <w:rPr>
                <w:b/>
              </w:rPr>
            </w:pPr>
            <w:r>
              <w:rPr>
                <w:b/>
              </w:rPr>
              <w:t>Registration No.</w:t>
            </w:r>
          </w:p>
        </w:tc>
        <w:tc>
          <w:tcPr>
            <w:tcW w:w="7218" w:type="dxa"/>
          </w:tcPr>
          <w:p w:rsidR="00B114E3" w:rsidRPr="004E64F3" w:rsidRDefault="00B114E3" w:rsidP="00D62366">
            <w:pPr>
              <w:rPr>
                <w:rFonts w:cs="Arial"/>
              </w:rPr>
            </w:pPr>
          </w:p>
        </w:tc>
      </w:tr>
      <w:tr w:rsidR="00B114E3" w:rsidRPr="004E64F3" w:rsidTr="00C545BD">
        <w:tc>
          <w:tcPr>
            <w:tcW w:w="2250" w:type="dxa"/>
            <w:vAlign w:val="center"/>
          </w:tcPr>
          <w:p w:rsidR="00B114E3" w:rsidRDefault="00B114E3" w:rsidP="00C545BD">
            <w:pPr>
              <w:jc w:val="center"/>
              <w:rPr>
                <w:b/>
              </w:rPr>
            </w:pPr>
            <w:r>
              <w:rPr>
                <w:b/>
              </w:rPr>
              <w:t>Qualification</w:t>
            </w:r>
          </w:p>
        </w:tc>
        <w:tc>
          <w:tcPr>
            <w:tcW w:w="7218" w:type="dxa"/>
          </w:tcPr>
          <w:p w:rsidR="00B114E3" w:rsidRPr="000658F7" w:rsidRDefault="000658F7" w:rsidP="000658F7">
            <w:pPr>
              <w:spacing w:before="240"/>
              <w:jc w:val="center"/>
              <w:rPr>
                <w:b/>
              </w:rPr>
            </w:pPr>
            <w:r>
              <w:rPr>
                <w:b/>
              </w:rPr>
              <w:t>Safety in HVAC&amp;R Systems  (HVAC Level-5)</w:t>
            </w:r>
          </w:p>
        </w:tc>
      </w:tr>
      <w:tr w:rsidR="00B114E3" w:rsidRPr="004E64F3" w:rsidTr="00C545BD">
        <w:tc>
          <w:tcPr>
            <w:tcW w:w="2250" w:type="dxa"/>
            <w:vAlign w:val="center"/>
          </w:tcPr>
          <w:p w:rsidR="00B114E3" w:rsidRPr="004E64F3" w:rsidRDefault="00B114E3" w:rsidP="00C545BD">
            <w:pPr>
              <w:jc w:val="center"/>
              <w:rPr>
                <w:b/>
              </w:rPr>
            </w:pPr>
            <w:r w:rsidRPr="004E64F3">
              <w:rPr>
                <w:b/>
              </w:rPr>
              <w:t>Competency Standards</w:t>
            </w:r>
          </w:p>
        </w:tc>
        <w:tc>
          <w:tcPr>
            <w:tcW w:w="7218" w:type="dxa"/>
          </w:tcPr>
          <w:p w:rsidR="00B114E3" w:rsidRPr="00F40F2B" w:rsidRDefault="00965E79" w:rsidP="00D62366">
            <w:pPr>
              <w:pStyle w:val="ListParagraph"/>
              <w:spacing w:before="240"/>
              <w:rPr>
                <w:sz w:val="22"/>
                <w:szCs w:val="28"/>
              </w:rPr>
            </w:pPr>
            <w:r>
              <w:rPr>
                <w:b/>
                <w:sz w:val="22"/>
                <w:szCs w:val="28"/>
              </w:rPr>
              <w:t>Apply Occupational Health and Safety on HVAC Systems</w:t>
            </w:r>
          </w:p>
        </w:tc>
      </w:tr>
      <w:tr w:rsidR="00C545BD" w:rsidRPr="004E64F3" w:rsidTr="00C545BD">
        <w:tc>
          <w:tcPr>
            <w:tcW w:w="2250" w:type="dxa"/>
            <w:vMerge w:val="restart"/>
            <w:vAlign w:val="center"/>
          </w:tcPr>
          <w:p w:rsidR="00C545BD" w:rsidRPr="004E64F3" w:rsidRDefault="00C545BD" w:rsidP="00C545BD">
            <w:pPr>
              <w:jc w:val="center"/>
              <w:rPr>
                <w:b/>
              </w:rPr>
            </w:pPr>
            <w:r w:rsidRPr="00C814D7">
              <w:rPr>
                <w:b/>
              </w:rPr>
              <w:t>Assessment Task</w:t>
            </w:r>
          </w:p>
        </w:tc>
        <w:tc>
          <w:tcPr>
            <w:tcW w:w="7218" w:type="dxa"/>
          </w:tcPr>
          <w:p w:rsidR="00C545BD" w:rsidRPr="00F40F2B" w:rsidRDefault="00C545BD" w:rsidP="00C545BD">
            <w:pPr>
              <w:pStyle w:val="ListParagraph"/>
              <w:numPr>
                <w:ilvl w:val="0"/>
                <w:numId w:val="13"/>
              </w:numPr>
              <w:spacing w:after="200"/>
              <w:ind w:right="-45"/>
              <w:rPr>
                <w:rFonts w:cs="Arial"/>
                <w:b/>
                <w:sz w:val="22"/>
                <w:szCs w:val="28"/>
              </w:rPr>
            </w:pPr>
            <w:r w:rsidRPr="00F40F2B">
              <w:rPr>
                <w:rFonts w:cs="Arial"/>
                <w:b/>
                <w:sz w:val="22"/>
                <w:szCs w:val="28"/>
              </w:rPr>
              <w:t>Recognize occupational health and safety on HVAC systems</w:t>
            </w:r>
          </w:p>
        </w:tc>
      </w:tr>
      <w:tr w:rsidR="00C545BD" w:rsidRPr="004E64F3" w:rsidTr="00C545BD">
        <w:tc>
          <w:tcPr>
            <w:tcW w:w="2250" w:type="dxa"/>
            <w:vMerge/>
            <w:vAlign w:val="center"/>
          </w:tcPr>
          <w:p w:rsidR="00C545BD" w:rsidRPr="00C814D7" w:rsidRDefault="00C545BD" w:rsidP="00C545BD">
            <w:pPr>
              <w:jc w:val="center"/>
              <w:rPr>
                <w:b/>
              </w:rPr>
            </w:pPr>
          </w:p>
        </w:tc>
        <w:tc>
          <w:tcPr>
            <w:tcW w:w="7218" w:type="dxa"/>
          </w:tcPr>
          <w:p w:rsidR="00C545BD" w:rsidRPr="00F40F2B" w:rsidRDefault="00C545BD" w:rsidP="00C545BD">
            <w:pPr>
              <w:pStyle w:val="ListParagraph"/>
              <w:numPr>
                <w:ilvl w:val="0"/>
                <w:numId w:val="13"/>
              </w:numPr>
              <w:spacing w:after="200"/>
              <w:ind w:right="-45"/>
              <w:rPr>
                <w:rFonts w:cs="Arial"/>
                <w:b/>
                <w:sz w:val="22"/>
                <w:szCs w:val="28"/>
              </w:rPr>
            </w:pPr>
            <w:r w:rsidRPr="00F40F2B">
              <w:rPr>
                <w:rFonts w:cs="Arial"/>
                <w:b/>
                <w:sz w:val="22"/>
                <w:szCs w:val="28"/>
              </w:rPr>
              <w:t>Apply safety in on-job HVAC systems</w:t>
            </w:r>
          </w:p>
        </w:tc>
      </w:tr>
    </w:tbl>
    <w:p w:rsidR="00B114E3" w:rsidRPr="002E2117" w:rsidRDefault="00B114E3" w:rsidP="00B114E3">
      <w:pPr>
        <w:spacing w:line="240" w:lineRule="auto"/>
        <w:rPr>
          <w:sz w:val="8"/>
        </w:rPr>
      </w:pPr>
    </w:p>
    <w:p w:rsidR="00B114E3" w:rsidRPr="00F40F2B" w:rsidRDefault="00B114E3" w:rsidP="00B114E3">
      <w:pPr>
        <w:spacing w:line="240" w:lineRule="auto"/>
        <w:rPr>
          <w:sz w:val="24"/>
          <w:szCs w:val="20"/>
        </w:rPr>
      </w:pPr>
      <w:r w:rsidRPr="00F40F2B">
        <w:rPr>
          <w:sz w:val="24"/>
          <w:szCs w:val="20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930"/>
        <w:gridCol w:w="1080"/>
        <w:gridCol w:w="1140"/>
      </w:tblGrid>
      <w:tr w:rsidR="00B114E3" w:rsidRPr="004E64F3" w:rsidTr="00C545BD">
        <w:trPr>
          <w:trHeight w:val="398"/>
        </w:trPr>
        <w:tc>
          <w:tcPr>
            <w:tcW w:w="6930" w:type="dxa"/>
            <w:vAlign w:val="center"/>
          </w:tcPr>
          <w:p w:rsidR="00B114E3" w:rsidRPr="00F40F2B" w:rsidRDefault="00B114E3" w:rsidP="00C545BD">
            <w:pPr>
              <w:rPr>
                <w:sz w:val="22"/>
                <w:szCs w:val="22"/>
              </w:rPr>
            </w:pPr>
            <w:r w:rsidRPr="00F40F2B">
              <w:rPr>
                <w:rFonts w:cs="Helvetica-Bold"/>
                <w:b/>
                <w:bCs/>
                <w:sz w:val="22"/>
                <w:szCs w:val="22"/>
              </w:rPr>
              <w:t>Performance Criteria</w:t>
            </w:r>
          </w:p>
        </w:tc>
        <w:tc>
          <w:tcPr>
            <w:tcW w:w="1080" w:type="dxa"/>
            <w:vAlign w:val="center"/>
          </w:tcPr>
          <w:p w:rsidR="00B114E3" w:rsidRPr="00F40F2B" w:rsidRDefault="00B114E3" w:rsidP="00C545BD">
            <w:pPr>
              <w:jc w:val="center"/>
              <w:rPr>
                <w:b/>
                <w:sz w:val="22"/>
                <w:szCs w:val="22"/>
              </w:rPr>
            </w:pPr>
            <w:r w:rsidRPr="00F40F2B">
              <w:rPr>
                <w:b/>
                <w:sz w:val="22"/>
                <w:szCs w:val="22"/>
              </w:rPr>
              <w:t>Yes</w:t>
            </w:r>
          </w:p>
        </w:tc>
        <w:tc>
          <w:tcPr>
            <w:tcW w:w="1140" w:type="dxa"/>
            <w:vAlign w:val="center"/>
          </w:tcPr>
          <w:p w:rsidR="00B114E3" w:rsidRPr="00F40F2B" w:rsidRDefault="00B114E3" w:rsidP="00C545BD">
            <w:pPr>
              <w:jc w:val="center"/>
              <w:rPr>
                <w:b/>
                <w:sz w:val="22"/>
                <w:szCs w:val="22"/>
              </w:rPr>
            </w:pPr>
            <w:r w:rsidRPr="00F40F2B">
              <w:rPr>
                <w:b/>
                <w:sz w:val="22"/>
                <w:szCs w:val="22"/>
              </w:rPr>
              <w:t>No</w:t>
            </w:r>
          </w:p>
        </w:tc>
      </w:tr>
      <w:tr w:rsidR="00965E79" w:rsidTr="00894109">
        <w:trPr>
          <w:trHeight w:val="398"/>
        </w:trPr>
        <w:tc>
          <w:tcPr>
            <w:tcW w:w="6930" w:type="dxa"/>
          </w:tcPr>
          <w:p w:rsidR="00965E79" w:rsidRPr="00965E79" w:rsidRDefault="00965E79" w:rsidP="00965E79">
            <w:pPr>
              <w:pStyle w:val="ListParagraph"/>
              <w:numPr>
                <w:ilvl w:val="0"/>
                <w:numId w:val="19"/>
              </w:numPr>
              <w:rPr>
                <w:rFonts w:ascii="Arial" w:hAnsi="Arial" w:cs="Arial"/>
                <w:sz w:val="22"/>
                <w:szCs w:val="22"/>
              </w:rPr>
            </w:pPr>
            <w:r w:rsidRPr="00965E79">
              <w:rPr>
                <w:rFonts w:ascii="Arial" w:hAnsi="Arial" w:cs="Arial"/>
                <w:sz w:val="22"/>
                <w:szCs w:val="22"/>
              </w:rPr>
              <w:t>Recognize the objectives and contents of general OHS and environmental protection in HVAC Systems</w:t>
            </w:r>
          </w:p>
        </w:tc>
        <w:tc>
          <w:tcPr>
            <w:tcW w:w="1080" w:type="dxa"/>
          </w:tcPr>
          <w:p w:rsidR="00965E79" w:rsidRDefault="00965E79" w:rsidP="00965E79">
            <w:pPr>
              <w:rPr>
                <w:noProof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90496" behindDoc="0" locked="0" layoutInCell="1" allowOverlap="1" wp14:anchorId="0101D782" wp14:editId="3EB53C24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35" name="Rounded Rectangle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2ED039C" id="Rounded Rectangle 35" o:spid="_x0000_s1026" style="position:absolute;margin-left:6.95pt;margin-top:2.4pt;width:28.5pt;height:12.9pt;z-index:2516904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965E79" w:rsidRDefault="00965E79" w:rsidP="00965E79">
            <w:pPr>
              <w:rPr>
                <w:noProof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94592" behindDoc="0" locked="0" layoutInCell="1" allowOverlap="1" wp14:anchorId="49D10779" wp14:editId="73187C74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36" name="Rounded Rectangle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70D9E7D" id="Rounded Rectangle 36" o:spid="_x0000_s1026" style="position:absolute;margin-left:9.35pt;margin-top:2.4pt;width:28.45pt;height:12.85pt;z-index:2516945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NJn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ni3JWzinh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KoA0meKAgAAYgUAAA4AAAAAAAAAAAAAAAAALgIAAGRycy9lMm9Eb2MueG1sUEsBAi0AFAAG&#10;AAgAAAAhALGfH/r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965E79" w:rsidTr="00894109">
        <w:trPr>
          <w:trHeight w:val="398"/>
        </w:trPr>
        <w:tc>
          <w:tcPr>
            <w:tcW w:w="6930" w:type="dxa"/>
          </w:tcPr>
          <w:p w:rsidR="00965E79" w:rsidRPr="00965E79" w:rsidRDefault="00965E79" w:rsidP="00965E79">
            <w:pPr>
              <w:pStyle w:val="ListParagraph"/>
              <w:numPr>
                <w:ilvl w:val="0"/>
                <w:numId w:val="19"/>
              </w:numPr>
              <w:rPr>
                <w:rFonts w:ascii="Arial" w:hAnsi="Arial" w:cs="Arial"/>
                <w:sz w:val="22"/>
                <w:szCs w:val="22"/>
              </w:rPr>
            </w:pPr>
            <w:r w:rsidRPr="00965E79">
              <w:rPr>
                <w:rFonts w:ascii="Arial" w:hAnsi="Arial" w:cs="Arial"/>
                <w:sz w:val="22"/>
                <w:szCs w:val="22"/>
              </w:rPr>
              <w:t>Identify Pressure safety devices (including pressure gauge, safety valve, safety diaphragm and fusible plug)</w:t>
            </w:r>
          </w:p>
        </w:tc>
        <w:tc>
          <w:tcPr>
            <w:tcW w:w="1080" w:type="dxa"/>
          </w:tcPr>
          <w:p w:rsidR="00965E79" w:rsidRDefault="00965E79" w:rsidP="00965E79">
            <w:pPr>
              <w:rPr>
                <w:noProof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82304" behindDoc="0" locked="0" layoutInCell="1" allowOverlap="1" wp14:anchorId="0D6B63A2" wp14:editId="6BD9EA22">
                      <wp:simplePos x="0" y="0"/>
                      <wp:positionH relativeFrom="column">
                        <wp:posOffset>106841</wp:posOffset>
                      </wp:positionH>
                      <wp:positionV relativeFrom="paragraph">
                        <wp:posOffset>83185</wp:posOffset>
                      </wp:positionV>
                      <wp:extent cx="361665" cy="163773"/>
                      <wp:effectExtent l="0" t="0" r="19685" b="27305"/>
                      <wp:wrapNone/>
                      <wp:docPr id="3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06AFDB7" id="Rounded Rectangle 32" o:spid="_x0000_s1026" style="position:absolute;margin-left:8.4pt;margin-top:6.55pt;width:28.5pt;height:12.9pt;z-index:2516823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zg3qiwIAAGI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965E79" w:rsidRDefault="00965E79" w:rsidP="00965E79">
            <w:pPr>
              <w:rPr>
                <w:noProof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86400" behindDoc="0" locked="0" layoutInCell="1" allowOverlap="1" wp14:anchorId="21F8019B" wp14:editId="42625679">
                      <wp:simplePos x="0" y="0"/>
                      <wp:positionH relativeFrom="column">
                        <wp:posOffset>122081</wp:posOffset>
                      </wp:positionH>
                      <wp:positionV relativeFrom="paragraph">
                        <wp:posOffset>83185</wp:posOffset>
                      </wp:positionV>
                      <wp:extent cx="361665" cy="163773"/>
                      <wp:effectExtent l="0" t="0" r="19685" b="27305"/>
                      <wp:wrapNone/>
                      <wp:docPr id="3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13103D0" id="Rounded Rectangle 33" o:spid="_x0000_s1026" style="position:absolute;margin-left:9.6pt;margin-top:6.55pt;width:28.5pt;height:12.9pt;z-index:2516864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" filled="f" strokecolor="#243f60 [1604]" strokeweight=".25pt"/>
                  </w:pict>
                </mc:Fallback>
              </mc:AlternateContent>
            </w:r>
          </w:p>
        </w:tc>
      </w:tr>
      <w:tr w:rsidR="00965E79" w:rsidTr="00894109">
        <w:trPr>
          <w:trHeight w:val="398"/>
        </w:trPr>
        <w:tc>
          <w:tcPr>
            <w:tcW w:w="6930" w:type="dxa"/>
          </w:tcPr>
          <w:p w:rsidR="00965E79" w:rsidRPr="00965E79" w:rsidRDefault="00965E79" w:rsidP="00965E79">
            <w:pPr>
              <w:pStyle w:val="ListParagraph"/>
              <w:numPr>
                <w:ilvl w:val="0"/>
                <w:numId w:val="19"/>
              </w:numPr>
              <w:rPr>
                <w:rFonts w:ascii="Arial" w:hAnsi="Arial" w:cs="Arial"/>
                <w:sz w:val="22"/>
                <w:szCs w:val="22"/>
              </w:rPr>
            </w:pPr>
            <w:r w:rsidRPr="00965E79">
              <w:rPr>
                <w:rFonts w:ascii="Arial" w:hAnsi="Arial" w:cs="Arial"/>
                <w:sz w:val="22"/>
                <w:szCs w:val="22"/>
              </w:rPr>
              <w:t>Identify the types, utilization, maintenance and limitations of HVAC Tools</w:t>
            </w:r>
          </w:p>
        </w:tc>
        <w:tc>
          <w:tcPr>
            <w:tcW w:w="1080" w:type="dxa"/>
          </w:tcPr>
          <w:p w:rsidR="00965E79" w:rsidRDefault="00965E79" w:rsidP="00965E79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41344" behindDoc="0" locked="0" layoutInCell="1" allowOverlap="1" wp14:anchorId="519C3E84" wp14:editId="721730A2">
                      <wp:simplePos x="0" y="0"/>
                      <wp:positionH relativeFrom="column">
                        <wp:posOffset>110651</wp:posOffset>
                      </wp:positionH>
                      <wp:positionV relativeFrom="paragraph">
                        <wp:posOffset>40640</wp:posOffset>
                      </wp:positionV>
                      <wp:extent cx="361665" cy="163773"/>
                      <wp:effectExtent l="0" t="0" r="19685" b="27305"/>
                      <wp:wrapNone/>
                      <wp:docPr id="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96E9233" id="Rounded Rectangle 4" o:spid="_x0000_s1026" style="position:absolute;margin-left:8.7pt;margin-top:3.2pt;width:28.5pt;height:12.9pt;z-index:2516413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D+jGiQIAAGA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965E79" w:rsidRDefault="00965E79" w:rsidP="00965E79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45440" behindDoc="0" locked="0" layoutInCell="1" allowOverlap="1" wp14:anchorId="7EB19927" wp14:editId="7E4D795B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29845</wp:posOffset>
                      </wp:positionV>
                      <wp:extent cx="361665" cy="163773"/>
                      <wp:effectExtent l="0" t="0" r="19685" b="27305"/>
                      <wp:wrapNone/>
                      <wp:docPr id="5" name="Rounded Rectangle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E328BBB" id="Rounded Rectangle 5" o:spid="_x0000_s1026" style="position:absolute;margin-left:9.5pt;margin-top:2.35pt;width:28.5pt;height:12.9pt;z-index:2516454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es7hiQIAAGAFAAAOAAAAZHJzL2Uyb0RvYy54bWysVMFu2zAMvQ/YPwi6r47TJ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965E79" w:rsidTr="00894109">
        <w:trPr>
          <w:trHeight w:val="398"/>
        </w:trPr>
        <w:tc>
          <w:tcPr>
            <w:tcW w:w="6930" w:type="dxa"/>
          </w:tcPr>
          <w:p w:rsidR="00965E79" w:rsidRPr="00965E79" w:rsidRDefault="00965E79" w:rsidP="00965E79">
            <w:pPr>
              <w:pStyle w:val="ListParagraph"/>
              <w:numPr>
                <w:ilvl w:val="0"/>
                <w:numId w:val="19"/>
              </w:numPr>
              <w:rPr>
                <w:rFonts w:ascii="Arial" w:hAnsi="Arial" w:cs="Arial"/>
                <w:sz w:val="22"/>
                <w:szCs w:val="22"/>
              </w:rPr>
            </w:pPr>
            <w:r w:rsidRPr="00965E79">
              <w:rPr>
                <w:rFonts w:ascii="Arial" w:hAnsi="Arial" w:cs="Arial"/>
                <w:sz w:val="22"/>
                <w:szCs w:val="22"/>
              </w:rPr>
              <w:t>Use of Personal protective equipment</w:t>
            </w:r>
          </w:p>
        </w:tc>
        <w:tc>
          <w:tcPr>
            <w:tcW w:w="1080" w:type="dxa"/>
          </w:tcPr>
          <w:p w:rsidR="00965E79" w:rsidRDefault="00965E79" w:rsidP="00965E79">
            <w:pPr>
              <w:rPr>
                <w:noProof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49536" behindDoc="0" locked="0" layoutInCell="1" allowOverlap="1" wp14:anchorId="7D359290" wp14:editId="0B449DEB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6" name="Rounded Rectangle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4CF165D" id="Rounded Rectangle 6" o:spid="_x0000_s1026" style="position:absolute;margin-left:8.8pt;margin-top:3.4pt;width:28.5pt;height:12.9pt;z-index:2516495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965E79" w:rsidRDefault="00965E79" w:rsidP="00965E79">
            <w:pPr>
              <w:rPr>
                <w:noProof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3632" behindDoc="0" locked="0" layoutInCell="1" allowOverlap="1" wp14:anchorId="626B00BC" wp14:editId="3E080743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7" name="Rounded Rectangle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D79EAC4" id="Rounded Rectangle 7" o:spid="_x0000_s1026" style="position:absolute;margin-left:9.5pt;margin-top:3.4pt;width:28.5pt;height:12.9pt;z-index:2516536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YKvigIAAGA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965E79" w:rsidTr="00894109">
        <w:trPr>
          <w:trHeight w:val="398"/>
        </w:trPr>
        <w:tc>
          <w:tcPr>
            <w:tcW w:w="6930" w:type="dxa"/>
          </w:tcPr>
          <w:p w:rsidR="00965E79" w:rsidRPr="00965E79" w:rsidRDefault="00965E79" w:rsidP="00965E79">
            <w:pPr>
              <w:pStyle w:val="ListParagraph"/>
              <w:numPr>
                <w:ilvl w:val="0"/>
                <w:numId w:val="19"/>
              </w:numPr>
              <w:rPr>
                <w:rFonts w:ascii="Arial" w:hAnsi="Arial" w:cs="Arial"/>
                <w:sz w:val="22"/>
                <w:szCs w:val="22"/>
              </w:rPr>
            </w:pPr>
            <w:r w:rsidRPr="00965E79">
              <w:rPr>
                <w:rFonts w:ascii="Arial" w:hAnsi="Arial" w:cs="Arial"/>
                <w:sz w:val="22"/>
                <w:szCs w:val="22"/>
              </w:rPr>
              <w:t>Apply safe operation procedures for HVAC Units</w:t>
            </w:r>
          </w:p>
        </w:tc>
        <w:tc>
          <w:tcPr>
            <w:tcW w:w="1080" w:type="dxa"/>
          </w:tcPr>
          <w:p w:rsidR="00965E79" w:rsidRDefault="00965E79" w:rsidP="00965E79">
            <w:pPr>
              <w:jc w:val="center"/>
              <w:rPr>
                <w:noProof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7728" behindDoc="0" locked="0" layoutInCell="1" allowOverlap="1" wp14:anchorId="550B5C72" wp14:editId="2FE669B7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8" name="Rounded Rectangle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0E7136A" id="Rounded Rectangle 8" o:spid="_x0000_s1026" style="position:absolute;margin-left:8.3pt;margin-top:2.85pt;width:28.5pt;height:12.9pt;z-index:2516577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965E79" w:rsidRDefault="00965E79" w:rsidP="00965E79">
            <w:pPr>
              <w:rPr>
                <w:noProof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824" behindDoc="0" locked="0" layoutInCell="1" allowOverlap="1" wp14:anchorId="35726554" wp14:editId="00A604D0">
                      <wp:simplePos x="0" y="0"/>
                      <wp:positionH relativeFrom="column">
                        <wp:posOffset>134781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9" name="Rounded Rectangle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4089225" id="Rounded Rectangle 9" o:spid="_x0000_s1026" style="position:absolute;margin-left:10.6pt;margin-top:2.85pt;width:28.5pt;height:12.9pt;z-index:2516618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965E79" w:rsidTr="00894109">
        <w:trPr>
          <w:trHeight w:val="398"/>
        </w:trPr>
        <w:tc>
          <w:tcPr>
            <w:tcW w:w="6930" w:type="dxa"/>
          </w:tcPr>
          <w:p w:rsidR="00965E79" w:rsidRPr="00965E79" w:rsidRDefault="00965E79" w:rsidP="00965E79">
            <w:pPr>
              <w:pStyle w:val="ListParagraph"/>
              <w:numPr>
                <w:ilvl w:val="0"/>
                <w:numId w:val="19"/>
              </w:numPr>
              <w:rPr>
                <w:rFonts w:ascii="Arial" w:hAnsi="Arial" w:cs="Arial"/>
                <w:sz w:val="22"/>
                <w:szCs w:val="22"/>
              </w:rPr>
            </w:pPr>
            <w:r w:rsidRPr="00965E79">
              <w:rPr>
                <w:rFonts w:ascii="Arial" w:hAnsi="Arial" w:cs="Arial"/>
                <w:sz w:val="22"/>
                <w:szCs w:val="22"/>
              </w:rPr>
              <w:t>Handling and safe practice of refrigerants &amp; chemicals to avoid hazards</w:t>
            </w:r>
          </w:p>
        </w:tc>
        <w:tc>
          <w:tcPr>
            <w:tcW w:w="1080" w:type="dxa"/>
          </w:tcPr>
          <w:p w:rsidR="00965E79" w:rsidRDefault="00965E79" w:rsidP="00965E79">
            <w:pPr>
              <w:rPr>
                <w:noProof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5920" behindDoc="0" locked="0" layoutInCell="1" allowOverlap="1" wp14:anchorId="7C134300" wp14:editId="09FE53FC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3824080" id="Rounded Rectangle 10" o:spid="_x0000_s1026" style="position:absolute;margin-left:8.3pt;margin-top:3.95pt;width:28.5pt;height:12.9pt;z-index:2516659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qcPV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BqnD1YsCAABiBQAADgAAAAAAAAAAAAAAAAAuAgAAZHJzL2Uyb0RvYy54bWxQSwECLQAUAAYA&#10;CAAAACEAXL/sMt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965E79" w:rsidRDefault="00965E79" w:rsidP="00965E79">
            <w:pPr>
              <w:rPr>
                <w:noProof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0016" behindDoc="0" locked="0" layoutInCell="1" allowOverlap="1" wp14:anchorId="7CE8A8A9" wp14:editId="049B4B7E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E2132D1" id="Rounded Rectangle 11" o:spid="_x0000_s1026" style="position:absolute;margin-left:10.05pt;margin-top:3.95pt;width:28.5pt;height:12.9pt;z-index:2516700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zGr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965E79" w:rsidTr="00894109">
        <w:trPr>
          <w:trHeight w:val="398"/>
        </w:trPr>
        <w:tc>
          <w:tcPr>
            <w:tcW w:w="6930" w:type="dxa"/>
          </w:tcPr>
          <w:p w:rsidR="00965E79" w:rsidRPr="00965E79" w:rsidRDefault="00965E79" w:rsidP="00965E79">
            <w:pPr>
              <w:pStyle w:val="ListParagraph"/>
              <w:numPr>
                <w:ilvl w:val="0"/>
                <w:numId w:val="19"/>
              </w:numPr>
              <w:rPr>
                <w:rFonts w:ascii="Arial" w:hAnsi="Arial" w:cs="Arial"/>
                <w:sz w:val="22"/>
                <w:szCs w:val="22"/>
              </w:rPr>
            </w:pPr>
            <w:r w:rsidRPr="00965E79">
              <w:rPr>
                <w:rFonts w:ascii="Arial" w:hAnsi="Arial" w:cs="Arial"/>
                <w:sz w:val="22"/>
                <w:szCs w:val="22"/>
              </w:rPr>
              <w:t>Use of safe practice of Refrigerants and compressor safeties to minimize the risk</w:t>
            </w:r>
          </w:p>
        </w:tc>
        <w:tc>
          <w:tcPr>
            <w:tcW w:w="1080" w:type="dxa"/>
          </w:tcPr>
          <w:p w:rsidR="00965E79" w:rsidRDefault="00965E79" w:rsidP="00965E79">
            <w:pPr>
              <w:rPr>
                <w:noProof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8208" behindDoc="0" locked="0" layoutInCell="1" allowOverlap="1" wp14:anchorId="54ABCA0F" wp14:editId="5D737E82">
                      <wp:simplePos x="0" y="0"/>
                      <wp:positionH relativeFrom="column">
                        <wp:posOffset>100491</wp:posOffset>
                      </wp:positionH>
                      <wp:positionV relativeFrom="paragraph">
                        <wp:posOffset>31750</wp:posOffset>
                      </wp:positionV>
                      <wp:extent cx="361665" cy="163773"/>
                      <wp:effectExtent l="0" t="0" r="19685" b="27305"/>
                      <wp:wrapNone/>
                      <wp:docPr id="15" name="Rounded Rectangle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1E1D31D" id="Rounded Rectangle 15" o:spid="_x0000_s1026" style="position:absolute;margin-left:7.9pt;margin-top:2.5pt;width:28.5pt;height:12.9pt;z-index:2516782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965E79" w:rsidRDefault="00965E79" w:rsidP="00965E79">
            <w:pPr>
              <w:rPr>
                <w:noProof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4112" behindDoc="0" locked="0" layoutInCell="1" allowOverlap="1" wp14:anchorId="32C931FF" wp14:editId="6B8FC546">
                      <wp:simplePos x="0" y="0"/>
                      <wp:positionH relativeFrom="column">
                        <wp:posOffset>129379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14" name="Rounded Rectangle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0BF985C" id="Rounded Rectangle 14" o:spid="_x0000_s1026" style="position:absolute;margin-left:10.2pt;margin-top:3.05pt;width:28.45pt;height:12.85pt;z-index:2516741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ZxxYigIAAGIFAAAOAAAAZHJzL2Uyb0RvYy54bWysVN1P2zAQf5+0/8Hy+0hTW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965E79" w:rsidTr="00894109">
        <w:trPr>
          <w:trHeight w:val="398"/>
        </w:trPr>
        <w:tc>
          <w:tcPr>
            <w:tcW w:w="6930" w:type="dxa"/>
          </w:tcPr>
          <w:p w:rsidR="00965E79" w:rsidRPr="00965E79" w:rsidRDefault="00965E79" w:rsidP="00965E79">
            <w:pPr>
              <w:pStyle w:val="ListParagraph"/>
              <w:numPr>
                <w:ilvl w:val="0"/>
                <w:numId w:val="19"/>
              </w:numPr>
              <w:rPr>
                <w:rFonts w:ascii="Arial" w:hAnsi="Arial" w:cs="Arial"/>
                <w:sz w:val="22"/>
                <w:szCs w:val="22"/>
              </w:rPr>
            </w:pPr>
            <w:r w:rsidRPr="00965E79">
              <w:rPr>
                <w:rFonts w:ascii="Arial" w:hAnsi="Arial" w:cs="Arial"/>
                <w:sz w:val="22"/>
                <w:szCs w:val="22"/>
              </w:rPr>
              <w:t>Recognize Hazards of Compression and Absorption systems that have the potential to cause harm</w:t>
            </w:r>
          </w:p>
        </w:tc>
        <w:tc>
          <w:tcPr>
            <w:tcW w:w="1080" w:type="dxa"/>
          </w:tcPr>
          <w:p w:rsidR="00965E79" w:rsidRDefault="00965E79" w:rsidP="00965E79">
            <w:pPr>
              <w:rPr>
                <w:noProof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98688" behindDoc="0" locked="0" layoutInCell="1" allowOverlap="1" wp14:anchorId="058FECC5" wp14:editId="7D7AE90D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16" name="Rounded Rectangle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CA2968D" id="Rounded Rectangle 16" o:spid="_x0000_s1026" style="position:absolute;margin-left:7.35pt;margin-top:3.6pt;width:28.5pt;height:12.9pt;z-index:2516986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Kp4I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c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gyqeCIsCAABiBQAADgAAAAAAAAAAAAAAAAAuAgAAZHJzL2Uyb0RvYy54bWxQSwECLQAUAAYA&#10;CAAAACEAaCO9e9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965E79" w:rsidRDefault="00965E79" w:rsidP="00965E79">
            <w:pPr>
              <w:rPr>
                <w:noProof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02784" behindDoc="0" locked="0" layoutInCell="1" allowOverlap="1" wp14:anchorId="6F4B8D5C" wp14:editId="407AE328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17" name="Rounded Rectangle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390C34B" id="Rounded Rectangle 17" o:spid="_x0000_s1026" style="position:absolute;margin-left:9.7pt;margin-top:3.05pt;width:28.5pt;height:12.9pt;z-index:2517027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FGx2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3RRsdosCAABiBQAADgAAAAAAAAAAAAAAAAAuAgAAZHJzL2Uyb0RvYy54bWxQSwECLQAUAAYA&#10;CAAAACEAG+EUK9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965E79" w:rsidTr="00894109">
        <w:trPr>
          <w:trHeight w:val="398"/>
        </w:trPr>
        <w:tc>
          <w:tcPr>
            <w:tcW w:w="6930" w:type="dxa"/>
          </w:tcPr>
          <w:p w:rsidR="00965E79" w:rsidRPr="00965E79" w:rsidRDefault="00965E79" w:rsidP="00965E79">
            <w:pPr>
              <w:pStyle w:val="ListParagraph"/>
              <w:numPr>
                <w:ilvl w:val="0"/>
                <w:numId w:val="19"/>
              </w:numPr>
              <w:rPr>
                <w:rFonts w:ascii="Arial" w:hAnsi="Arial" w:cs="Arial"/>
                <w:sz w:val="22"/>
                <w:szCs w:val="22"/>
              </w:rPr>
            </w:pPr>
            <w:r w:rsidRPr="00965E79">
              <w:rPr>
                <w:rFonts w:ascii="Arial" w:hAnsi="Arial" w:cs="Arial"/>
                <w:sz w:val="22"/>
                <w:szCs w:val="22"/>
              </w:rPr>
              <w:t>Identify the safety standards of electrical and mechanical workplace</w:t>
            </w:r>
          </w:p>
        </w:tc>
        <w:tc>
          <w:tcPr>
            <w:tcW w:w="1080" w:type="dxa"/>
          </w:tcPr>
          <w:p w:rsidR="00965E79" w:rsidRDefault="00965E79" w:rsidP="00965E79">
            <w:pPr>
              <w:rPr>
                <w:noProof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06880" behindDoc="0" locked="0" layoutInCell="1" allowOverlap="1" wp14:anchorId="45693C30" wp14:editId="7136E24A">
                      <wp:simplePos x="0" y="0"/>
                      <wp:positionH relativeFrom="column">
                        <wp:posOffset>98899</wp:posOffset>
                      </wp:positionH>
                      <wp:positionV relativeFrom="paragraph">
                        <wp:posOffset>59690</wp:posOffset>
                      </wp:positionV>
                      <wp:extent cx="361665" cy="163773"/>
                      <wp:effectExtent l="0" t="0" r="19685" b="27305"/>
                      <wp:wrapNone/>
                      <wp:docPr id="18" name="Rounded Rectangle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1DE4631" id="Rounded Rectangle 18" o:spid="_x0000_s1026" style="position:absolute;margin-left:7.8pt;margin-top:4.7pt;width:28.5pt;height:12.9pt;z-index:2517068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965E79" w:rsidRDefault="00965E79" w:rsidP="00965E79">
            <w:pPr>
              <w:rPr>
                <w:noProof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10976" behindDoc="0" locked="0" layoutInCell="1" allowOverlap="1" wp14:anchorId="61941D74" wp14:editId="0A3ACCA0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52705</wp:posOffset>
                      </wp:positionV>
                      <wp:extent cx="361665" cy="163773"/>
                      <wp:effectExtent l="0" t="0" r="19685" b="27305"/>
                      <wp:wrapNone/>
                      <wp:docPr id="19" name="Rounded Rectangle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F650D0F" id="Rounded Rectangle 19" o:spid="_x0000_s1026" style="position:absolute;margin-left:10.25pt;margin-top:4.15pt;width:28.5pt;height:12.9pt;z-index:2517109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CppQuqLAgAAYgUAAA4AAAAAAAAAAAAAAAAALgIAAGRycy9lMm9Eb2MueG1sUEsBAi0AFAAG&#10;AAgAAAAhAHYidVb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965E79" w:rsidTr="00894109">
        <w:trPr>
          <w:trHeight w:val="398"/>
        </w:trPr>
        <w:tc>
          <w:tcPr>
            <w:tcW w:w="6930" w:type="dxa"/>
          </w:tcPr>
          <w:p w:rsidR="00965E79" w:rsidRPr="00965E79" w:rsidRDefault="00965E79" w:rsidP="00965E79">
            <w:pPr>
              <w:pStyle w:val="ListParagraph"/>
              <w:numPr>
                <w:ilvl w:val="0"/>
                <w:numId w:val="19"/>
              </w:numPr>
              <w:rPr>
                <w:rFonts w:ascii="Arial" w:hAnsi="Arial" w:cs="Arial"/>
                <w:sz w:val="22"/>
                <w:szCs w:val="22"/>
              </w:rPr>
            </w:pPr>
            <w:r w:rsidRPr="00965E79">
              <w:rPr>
                <w:rFonts w:ascii="Arial" w:hAnsi="Arial" w:cs="Arial"/>
                <w:sz w:val="22"/>
                <w:szCs w:val="22"/>
              </w:rPr>
              <w:t>Asses safety requirements of on-job HVAC systems</w:t>
            </w:r>
          </w:p>
        </w:tc>
        <w:tc>
          <w:tcPr>
            <w:tcW w:w="1080" w:type="dxa"/>
          </w:tcPr>
          <w:p w:rsidR="00965E79" w:rsidRDefault="00965E79" w:rsidP="00965E79">
            <w:pPr>
              <w:rPr>
                <w:noProof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15072" behindDoc="0" locked="0" layoutInCell="1" allowOverlap="1" wp14:anchorId="0CC8D5AB" wp14:editId="0FB9B5CD">
                      <wp:simplePos x="0" y="0"/>
                      <wp:positionH relativeFrom="column">
                        <wp:posOffset>86834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20" name="Rounded Rectangle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0B5B5AC" id="Rounded Rectangle 20" o:spid="_x0000_s1026" style="position:absolute;margin-left:6.85pt;margin-top:3.15pt;width:28.5pt;height:12.9pt;z-index:2517150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ESb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965E79" w:rsidRDefault="00965E79" w:rsidP="00965E79">
            <w:pPr>
              <w:rPr>
                <w:noProof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19168" behindDoc="0" locked="0" layoutInCell="1" allowOverlap="1" wp14:anchorId="6280212F" wp14:editId="6885EC40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21" name="Rounded Rectangle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C480061" id="Rounded Rectangle 21" o:spid="_x0000_s1026" style="position:absolute;margin-left:10.25pt;margin-top:3.15pt;width:28.5pt;height:12.9pt;z-index:2517191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Arbl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965E79" w:rsidTr="00894109">
        <w:trPr>
          <w:trHeight w:val="398"/>
        </w:trPr>
        <w:tc>
          <w:tcPr>
            <w:tcW w:w="6930" w:type="dxa"/>
          </w:tcPr>
          <w:p w:rsidR="00965E79" w:rsidRPr="00965E79" w:rsidRDefault="00965E79" w:rsidP="00965E79">
            <w:pPr>
              <w:pStyle w:val="ListParagraph"/>
              <w:numPr>
                <w:ilvl w:val="0"/>
                <w:numId w:val="19"/>
              </w:numPr>
              <w:rPr>
                <w:rFonts w:ascii="Arial" w:hAnsi="Arial" w:cs="Arial"/>
                <w:sz w:val="22"/>
                <w:szCs w:val="22"/>
              </w:rPr>
            </w:pPr>
            <w:r w:rsidRPr="00965E79">
              <w:rPr>
                <w:rFonts w:ascii="Arial" w:hAnsi="Arial" w:cs="Arial"/>
                <w:sz w:val="22"/>
                <w:szCs w:val="22"/>
              </w:rPr>
              <w:t>Work safely while complying installation of HVAC Units including domestic &amp; commercial units</w:t>
            </w:r>
          </w:p>
        </w:tc>
        <w:tc>
          <w:tcPr>
            <w:tcW w:w="1080" w:type="dxa"/>
          </w:tcPr>
          <w:p w:rsidR="00965E79" w:rsidRDefault="00965E79" w:rsidP="00965E79">
            <w:pPr>
              <w:rPr>
                <w:noProof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23264" behindDoc="0" locked="0" layoutInCell="1" allowOverlap="1" wp14:anchorId="74C54DD4" wp14:editId="5047C483">
                      <wp:simplePos x="0" y="0"/>
                      <wp:positionH relativeFrom="column">
                        <wp:posOffset>88739</wp:posOffset>
                      </wp:positionH>
                      <wp:positionV relativeFrom="paragraph">
                        <wp:posOffset>28575</wp:posOffset>
                      </wp:positionV>
                      <wp:extent cx="361665" cy="163773"/>
                      <wp:effectExtent l="0" t="0" r="19685" b="27305"/>
                      <wp:wrapNone/>
                      <wp:docPr id="22" name="Rounded Rectangle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8064BC0" id="Rounded Rectangle 22" o:spid="_x0000_s1026" style="position:absolute;margin-left:7pt;margin-top:2.25pt;width:28.5pt;height:12.9pt;z-index:251723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QKBm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J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965E79" w:rsidRDefault="00965E79" w:rsidP="00965E79">
            <w:pPr>
              <w:rPr>
                <w:noProof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27360" behindDoc="0" locked="0" layoutInCell="1" allowOverlap="1" wp14:anchorId="6C4AB13A" wp14:editId="087DDD88">
                      <wp:simplePos x="0" y="0"/>
                      <wp:positionH relativeFrom="column">
                        <wp:posOffset>140420</wp:posOffset>
                      </wp:positionH>
                      <wp:positionV relativeFrom="paragraph">
                        <wp:posOffset>28860</wp:posOffset>
                      </wp:positionV>
                      <wp:extent cx="361665" cy="163773"/>
                      <wp:effectExtent l="0" t="0" r="19685" b="27305"/>
                      <wp:wrapNone/>
                      <wp:docPr id="23" name="Rounded Rectangle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1406A5D" id="Rounded Rectangle 23" o:spid="_x0000_s1026" style="position:absolute;margin-left:11.05pt;margin-top:2.25pt;width:28.5pt;height:12.9pt;z-index:251727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" filled="f" strokecolor="#243f60 [1604]" strokeweight=".25pt"/>
                  </w:pict>
                </mc:Fallback>
              </mc:AlternateContent>
            </w:r>
          </w:p>
        </w:tc>
      </w:tr>
      <w:tr w:rsidR="00965E79" w:rsidTr="00894109">
        <w:trPr>
          <w:trHeight w:val="398"/>
        </w:trPr>
        <w:tc>
          <w:tcPr>
            <w:tcW w:w="6930" w:type="dxa"/>
          </w:tcPr>
          <w:p w:rsidR="00965E79" w:rsidRPr="00965E79" w:rsidRDefault="00965E79" w:rsidP="00965E79">
            <w:pPr>
              <w:pStyle w:val="ListParagraph"/>
              <w:numPr>
                <w:ilvl w:val="0"/>
                <w:numId w:val="19"/>
              </w:numPr>
              <w:rPr>
                <w:rFonts w:ascii="Arial" w:hAnsi="Arial" w:cs="Arial"/>
                <w:sz w:val="22"/>
                <w:szCs w:val="22"/>
              </w:rPr>
            </w:pPr>
            <w:r w:rsidRPr="00965E79">
              <w:rPr>
                <w:rFonts w:ascii="Arial" w:hAnsi="Arial" w:cs="Arial"/>
                <w:sz w:val="22"/>
                <w:szCs w:val="22"/>
              </w:rPr>
              <w:t>Work safely while complying in Servicing of HVAC systems</w:t>
            </w:r>
          </w:p>
        </w:tc>
        <w:tc>
          <w:tcPr>
            <w:tcW w:w="1080" w:type="dxa"/>
          </w:tcPr>
          <w:p w:rsidR="00965E79" w:rsidRDefault="00965E79" w:rsidP="00965E79">
            <w:pPr>
              <w:rPr>
                <w:noProof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31456" behindDoc="0" locked="0" layoutInCell="1" allowOverlap="1" wp14:anchorId="5FA86DC4" wp14:editId="5B87DD5B">
                      <wp:simplePos x="0" y="0"/>
                      <wp:positionH relativeFrom="column">
                        <wp:posOffset>95089</wp:posOffset>
                      </wp:positionH>
                      <wp:positionV relativeFrom="paragraph">
                        <wp:posOffset>35560</wp:posOffset>
                      </wp:positionV>
                      <wp:extent cx="361665" cy="163773"/>
                      <wp:effectExtent l="0" t="0" r="19685" b="27305"/>
                      <wp:wrapNone/>
                      <wp:docPr id="24" name="Rounded Rectangle 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F2CDE1A" id="Rounded Rectangle 24" o:spid="_x0000_s1026" style="position:absolute;margin-left:7.5pt;margin-top:2.8pt;width:28.5pt;height:12.9pt;z-index:251731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w/27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965E79" w:rsidRDefault="00965E79" w:rsidP="00965E79">
            <w:pPr>
              <w:rPr>
                <w:noProof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35552" behindDoc="0" locked="0" layoutInCell="1" allowOverlap="1" wp14:anchorId="0643CE25" wp14:editId="72480BFF">
                      <wp:simplePos x="0" y="0"/>
                      <wp:positionH relativeFrom="column">
                        <wp:posOffset>139226</wp:posOffset>
                      </wp:positionH>
                      <wp:positionV relativeFrom="paragraph">
                        <wp:posOffset>35560</wp:posOffset>
                      </wp:positionV>
                      <wp:extent cx="361665" cy="163773"/>
                      <wp:effectExtent l="0" t="0" r="19685" b="27305"/>
                      <wp:wrapNone/>
                      <wp:docPr id="25" name="Rounded Rectangle 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E93B23F" id="Rounded Rectangle 25" o:spid="_x0000_s1026" style="position:absolute;margin-left:10.95pt;margin-top:2.8pt;width:28.5pt;height:12.9pt;z-index:251735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965E79" w:rsidTr="00894109">
        <w:trPr>
          <w:trHeight w:val="398"/>
        </w:trPr>
        <w:tc>
          <w:tcPr>
            <w:tcW w:w="6930" w:type="dxa"/>
          </w:tcPr>
          <w:p w:rsidR="00965E79" w:rsidRPr="00965E79" w:rsidRDefault="00965E79" w:rsidP="00965E79">
            <w:pPr>
              <w:pStyle w:val="ListParagraph"/>
              <w:numPr>
                <w:ilvl w:val="0"/>
                <w:numId w:val="19"/>
              </w:numPr>
              <w:rPr>
                <w:rFonts w:ascii="Arial" w:hAnsi="Arial" w:cs="Arial"/>
                <w:sz w:val="22"/>
                <w:szCs w:val="22"/>
              </w:rPr>
            </w:pPr>
            <w:r w:rsidRPr="00965E79">
              <w:rPr>
                <w:rFonts w:ascii="Arial" w:hAnsi="Arial" w:cs="Arial"/>
                <w:sz w:val="22"/>
                <w:szCs w:val="22"/>
              </w:rPr>
              <w:t>Work safely while complying in trouble shooting of HVAC systems</w:t>
            </w:r>
          </w:p>
        </w:tc>
        <w:tc>
          <w:tcPr>
            <w:tcW w:w="1080" w:type="dxa"/>
          </w:tcPr>
          <w:p w:rsidR="00965E79" w:rsidRDefault="00965E79" w:rsidP="00965E79">
            <w:pPr>
              <w:rPr>
                <w:noProof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34016" behindDoc="0" locked="0" layoutInCell="1" allowOverlap="1" wp14:anchorId="51013C6F" wp14:editId="37783F79">
                      <wp:simplePos x="0" y="0"/>
                      <wp:positionH relativeFrom="column">
                        <wp:posOffset>103031</wp:posOffset>
                      </wp:positionH>
                      <wp:positionV relativeFrom="paragraph">
                        <wp:posOffset>42545</wp:posOffset>
                      </wp:positionV>
                      <wp:extent cx="361665" cy="163773"/>
                      <wp:effectExtent l="0" t="0" r="19685" b="27305"/>
                      <wp:wrapNone/>
                      <wp:docPr id="26" name="Rounded Rectangle 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A625A10" id="Rounded Rectangle 26" o:spid="_x0000_s1026" style="position:absolute;margin-left:8.1pt;margin-top:3.35pt;width:28.5pt;height:12.9pt;z-index:2517340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vxlG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965E79" w:rsidRDefault="00965E79" w:rsidP="00965E79">
            <w:pPr>
              <w:rPr>
                <w:noProof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35040" behindDoc="0" locked="0" layoutInCell="1" allowOverlap="1" wp14:anchorId="1B27D3EF" wp14:editId="61FA3C88">
                      <wp:simplePos x="0" y="0"/>
                      <wp:positionH relativeFrom="column">
                        <wp:posOffset>146846</wp:posOffset>
                      </wp:positionH>
                      <wp:positionV relativeFrom="paragraph">
                        <wp:posOffset>49530</wp:posOffset>
                      </wp:positionV>
                      <wp:extent cx="361665" cy="163773"/>
                      <wp:effectExtent l="0" t="0" r="19685" b="27305"/>
                      <wp:wrapNone/>
                      <wp:docPr id="27" name="Rounded Rectangle 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33908FD" id="Rounded Rectangle 27" o:spid="_x0000_s1026" style="position:absolute;margin-left:11.55pt;margin-top:3.9pt;width:28.5pt;height:12.9pt;z-index:2517350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es4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XXB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</w:tbl>
    <w:p w:rsidR="00B114E3" w:rsidRDefault="00B114E3" w:rsidP="00B114E3"/>
    <w:p w:rsidR="00B114E3" w:rsidRDefault="00B114E3" w:rsidP="00B114E3"/>
    <w:p w:rsidR="00B114E3" w:rsidRDefault="00B114E3" w:rsidP="00B114E3">
      <w:r>
        <w:rPr>
          <w:noProof/>
        </w:rPr>
        <mc:AlternateContent>
          <mc:Choice Requires="wps">
            <w:drawing>
              <wp:anchor distT="0" distB="0" distL="114300" distR="114300" simplePos="0" relativeHeight="251584000" behindDoc="0" locked="0" layoutInCell="1" allowOverlap="1" wp14:anchorId="35126E51" wp14:editId="1F1EF8A9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12" name="Rectangle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3F2EF306" id="Rectangle 12" o:spid="_x0000_s1026" style="position:absolute;margin-left:5.35pt;margin-top:19.75pt;width:119.3pt;height:22.55pt;z-index:2515840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7yNnWB&#10;AgAAXgUAAA4AAAAAAAAAAAAAAAAALgIAAGRycy9lMm9Eb2MueG1sUEsBAi0AFAAGAAgAAAAhAAPk&#10;fZ3eAAAACAEAAA8AAAAAAAAAAAAAAAAA2wQAAGRycy9kb3ducmV2LnhtbFBLBQYAAAAABAAEAPMA&#10;AADmBQAAAAA=&#10;" filled="f" stroked="f" strokeweight="2pt"/>
            </w:pict>
          </mc:Fallback>
        </mc:AlternateContent>
      </w:r>
      <w:r>
        <w:t>Candidate’s Signature___________________</w:t>
      </w:r>
      <w:r>
        <w:tab/>
      </w:r>
      <w:r>
        <w:tab/>
        <w:t>Assessor’s Signature_____________________</w:t>
      </w:r>
    </w:p>
    <w:p w:rsidR="000C4D3C" w:rsidRDefault="000C4D3C" w:rsidP="00B114E3"/>
    <w:p w:rsidR="00B114E3" w:rsidRDefault="00B114E3" w:rsidP="00B114E3">
      <w:r>
        <w:t>Date: ________________________________</w:t>
      </w:r>
    </w:p>
    <w:p w:rsidR="004D790A" w:rsidRPr="000C4D3C" w:rsidRDefault="00AB1E8D" w:rsidP="00DE7C79">
      <w:pPr>
        <w:jc w:val="center"/>
        <w:rPr>
          <w:b/>
          <w:sz w:val="28"/>
          <w:szCs w:val="20"/>
        </w:rPr>
      </w:pPr>
      <w:r w:rsidRPr="000C4D3C">
        <w:rPr>
          <w:b/>
          <w:sz w:val="28"/>
          <w:szCs w:val="20"/>
        </w:rPr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870169" w:rsidRPr="003310DC" w:rsidTr="00C545BD">
        <w:trPr>
          <w:trHeight w:val="350"/>
        </w:trPr>
        <w:tc>
          <w:tcPr>
            <w:tcW w:w="1699" w:type="dxa"/>
            <w:vAlign w:val="center"/>
          </w:tcPr>
          <w:p w:rsidR="00870169" w:rsidRPr="00131576" w:rsidRDefault="00870169" w:rsidP="00C545BD">
            <w:pPr>
              <w:jc w:val="center"/>
              <w:rPr>
                <w:b/>
              </w:rPr>
            </w:pPr>
            <w:r w:rsidRPr="00131576">
              <w:rPr>
                <w:b/>
              </w:rPr>
              <w:lastRenderedPageBreak/>
              <w:t>Qualification</w:t>
            </w:r>
          </w:p>
        </w:tc>
        <w:tc>
          <w:tcPr>
            <w:tcW w:w="7769" w:type="dxa"/>
          </w:tcPr>
          <w:p w:rsidR="00870169" w:rsidRPr="000658F7" w:rsidRDefault="000658F7" w:rsidP="000658F7">
            <w:pPr>
              <w:spacing w:before="240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Safety in HVAC&amp;R Systems  (HVAC Level-5)</w:t>
            </w:r>
          </w:p>
        </w:tc>
      </w:tr>
      <w:tr w:rsidR="00870169" w:rsidRPr="003310DC" w:rsidTr="00C545BD">
        <w:trPr>
          <w:trHeight w:val="302"/>
        </w:trPr>
        <w:tc>
          <w:tcPr>
            <w:tcW w:w="1699" w:type="dxa"/>
            <w:vAlign w:val="center"/>
          </w:tcPr>
          <w:p w:rsidR="00870169" w:rsidRPr="00131576" w:rsidRDefault="00870169" w:rsidP="00C545BD">
            <w:pPr>
              <w:jc w:val="center"/>
              <w:rPr>
                <w:b/>
              </w:rPr>
            </w:pPr>
            <w:r w:rsidRPr="00131576">
              <w:rPr>
                <w:b/>
              </w:rPr>
              <w:t>Competency Standard(s)</w:t>
            </w:r>
          </w:p>
        </w:tc>
        <w:tc>
          <w:tcPr>
            <w:tcW w:w="7769" w:type="dxa"/>
          </w:tcPr>
          <w:p w:rsidR="00644AAB" w:rsidRPr="00B53E5A" w:rsidRDefault="00965E79" w:rsidP="00C467FA">
            <w:pPr>
              <w:spacing w:before="240"/>
              <w:jc w:val="center"/>
              <w:rPr>
                <w:b/>
                <w:sz w:val="20"/>
              </w:rPr>
            </w:pPr>
            <w:r>
              <w:rPr>
                <w:b/>
                <w:sz w:val="22"/>
                <w:szCs w:val="28"/>
              </w:rPr>
              <w:t>Apply Occupational Health and Safety on HVAC Systems</w:t>
            </w:r>
          </w:p>
        </w:tc>
      </w:tr>
      <w:tr w:rsidR="00870169" w:rsidRPr="003310DC" w:rsidTr="00C545BD">
        <w:trPr>
          <w:trHeight w:val="802"/>
        </w:trPr>
        <w:tc>
          <w:tcPr>
            <w:tcW w:w="1699" w:type="dxa"/>
            <w:vAlign w:val="center"/>
          </w:tcPr>
          <w:p w:rsidR="00870169" w:rsidRPr="00131576" w:rsidRDefault="00870169" w:rsidP="00C545BD">
            <w:pPr>
              <w:jc w:val="center"/>
              <w:rPr>
                <w:b/>
              </w:rPr>
            </w:pPr>
            <w:r w:rsidRPr="00131576">
              <w:rPr>
                <w:b/>
              </w:rPr>
              <w:t>Candidate Details</w:t>
            </w:r>
          </w:p>
        </w:tc>
        <w:tc>
          <w:tcPr>
            <w:tcW w:w="7769" w:type="dxa"/>
          </w:tcPr>
          <w:p w:rsidR="00870169" w:rsidRDefault="00870169" w:rsidP="00870169">
            <w:pPr>
              <w:spacing w:before="240"/>
            </w:pPr>
            <w:r w:rsidRPr="001D6ECA">
              <w:rPr>
                <w:sz w:val="20"/>
              </w:rPr>
              <w:t>Name</w:t>
            </w:r>
            <w:r>
              <w:rPr>
                <w:sz w:val="20"/>
              </w:rPr>
              <w:t>:______________________________________________________________________</w:t>
            </w:r>
            <w:r>
              <w:t xml:space="preserve"> </w:t>
            </w:r>
          </w:p>
          <w:p w:rsidR="00870169" w:rsidRDefault="00870169" w:rsidP="00870169"/>
          <w:p w:rsidR="00870169" w:rsidRPr="00A2773F" w:rsidRDefault="00870169" w:rsidP="00870169">
            <w:r w:rsidRPr="001D6ECA">
              <w:rPr>
                <w:sz w:val="20"/>
              </w:rPr>
              <w:t>Registration</w:t>
            </w:r>
            <w:r>
              <w:rPr>
                <w:sz w:val="20"/>
              </w:rPr>
              <w:t xml:space="preserve">/Roll </w:t>
            </w:r>
            <w:r w:rsidRPr="001D6ECA">
              <w:rPr>
                <w:sz w:val="20"/>
              </w:rPr>
              <w:t>Number</w:t>
            </w:r>
            <w:r>
              <w:rPr>
                <w:sz w:val="20"/>
              </w:rPr>
              <w:t>: ________________________</w:t>
            </w:r>
            <w:r>
              <w:t xml:space="preserve"> </w:t>
            </w:r>
            <w:r>
              <w:rPr>
                <w:sz w:val="20"/>
              </w:rPr>
              <w:t>Signature: ____________________</w:t>
            </w:r>
          </w:p>
        </w:tc>
      </w:tr>
      <w:tr w:rsidR="00870169" w:rsidRPr="00C25833" w:rsidTr="00C545BD">
        <w:trPr>
          <w:trHeight w:val="793"/>
        </w:trPr>
        <w:tc>
          <w:tcPr>
            <w:tcW w:w="1699" w:type="dxa"/>
            <w:vAlign w:val="center"/>
          </w:tcPr>
          <w:p w:rsidR="00870169" w:rsidRPr="00131576" w:rsidRDefault="00870169" w:rsidP="00C545BD">
            <w:pPr>
              <w:jc w:val="center"/>
              <w:rPr>
                <w:b/>
              </w:rPr>
            </w:pPr>
            <w:r w:rsidRPr="00131576">
              <w:rPr>
                <w:b/>
              </w:rPr>
              <w:t>Assessment Outcome</w:t>
            </w:r>
          </w:p>
        </w:tc>
        <w:tc>
          <w:tcPr>
            <w:tcW w:w="7769" w:type="dxa"/>
          </w:tcPr>
          <w:p w:rsidR="00870169" w:rsidRPr="001D6ECA" w:rsidRDefault="00870169" w:rsidP="00870169">
            <w:pPr>
              <w:rPr>
                <w:sz w:val="10"/>
              </w:rPr>
            </w:pPr>
          </w:p>
          <w:p w:rsidR="00870169" w:rsidRDefault="00870169" w:rsidP="00870169">
            <w:pPr>
              <w:rPr>
                <w:sz w:val="8"/>
              </w:rPr>
            </w:pPr>
          </w:p>
          <w:p w:rsidR="00870169" w:rsidRDefault="00870169" w:rsidP="00870169">
            <w:pPr>
              <w:rPr>
                <w:b/>
                <w:sz w:val="20"/>
              </w:rPr>
            </w:pPr>
            <w:r w:rsidRPr="00C25833">
              <w:rPr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579904" behindDoc="0" locked="0" layoutInCell="1" allowOverlap="1" wp14:anchorId="7BFF4548" wp14:editId="0B11CF99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86EEEFE" id="Rectangle 41" o:spid="_x0000_s1026" style="position:absolute;margin-left:69.2pt;margin-top:.15pt;width:14pt;height:9.5pt;z-index:251579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" fillcolor="white [3201]" strokecolor="black [3200]" strokeweight="1pt"/>
                  </w:pict>
                </mc:Fallback>
              </mc:AlternateContent>
            </w:r>
            <w:r w:rsidRPr="00C25833">
              <w:rPr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580928" behindDoc="0" locked="0" layoutInCell="1" allowOverlap="1" wp14:anchorId="4555DE66" wp14:editId="0A41C347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173E514" id="Rectangle 42" o:spid="_x0000_s1026" style="position:absolute;margin-left:291.15pt;margin-top:-.4pt;width:14pt;height:9.5pt;z-index:251580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yXNZwIAABwFAAAOAAAAZHJzL2Uyb0RvYy54bWysVMFu2zAMvQ/YPwi6r7aDtN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C25833">
              <w:rPr>
                <w:b/>
                <w:sz w:val="20"/>
              </w:rPr>
              <w:t>COMPETENT                                                          NOT YET</w:t>
            </w:r>
            <w:r w:rsidRPr="00C25833">
              <w:rPr>
                <w:b/>
              </w:rPr>
              <w:t xml:space="preserve"> </w:t>
            </w:r>
            <w:r w:rsidRPr="00C25833">
              <w:rPr>
                <w:b/>
                <w:sz w:val="20"/>
              </w:rPr>
              <w:t xml:space="preserve">COMPETENT    </w:t>
            </w:r>
          </w:p>
          <w:p w:rsidR="00870169" w:rsidRDefault="00870169" w:rsidP="00870169">
            <w:pPr>
              <w:rPr>
                <w:b/>
                <w:sz w:val="20"/>
              </w:rPr>
            </w:pPr>
          </w:p>
          <w:p w:rsidR="00870169" w:rsidRDefault="00870169" w:rsidP="00870169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Name of the Assessor</w:t>
            </w:r>
            <w:r w:rsidRPr="00A2773F">
              <w:rPr>
                <w:sz w:val="20"/>
              </w:rPr>
              <w:t>________________________</w:t>
            </w:r>
            <w:r>
              <w:rPr>
                <w:b/>
                <w:sz w:val="20"/>
              </w:rPr>
              <w:t xml:space="preserve"> Assessor’s code:</w:t>
            </w:r>
            <w:r w:rsidRPr="00A2773F">
              <w:rPr>
                <w:sz w:val="20"/>
              </w:rPr>
              <w:t>_________________</w:t>
            </w:r>
            <w:r>
              <w:rPr>
                <w:sz w:val="20"/>
              </w:rPr>
              <w:t>__</w:t>
            </w:r>
          </w:p>
          <w:p w:rsidR="00870169" w:rsidRDefault="00870169" w:rsidP="00870169">
            <w:pPr>
              <w:rPr>
                <w:b/>
                <w:sz w:val="20"/>
              </w:rPr>
            </w:pPr>
          </w:p>
          <w:p w:rsidR="00870169" w:rsidRPr="00890964" w:rsidRDefault="00870169" w:rsidP="00870169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Signature:</w:t>
            </w:r>
            <w:r w:rsidRPr="00A2773F">
              <w:rPr>
                <w:sz w:val="20"/>
              </w:rPr>
              <w:t>_______________________</w:t>
            </w:r>
            <w:r>
              <w:rPr>
                <w:sz w:val="20"/>
              </w:rPr>
              <w:t>___________</w:t>
            </w:r>
          </w:p>
        </w:tc>
      </w:tr>
    </w:tbl>
    <w:p w:rsidR="00AB1E8D" w:rsidRDefault="00AB1E8D" w:rsidP="00AB1E8D">
      <w:pPr>
        <w:rPr>
          <w:sz w:val="2"/>
        </w:rPr>
      </w:pPr>
    </w:p>
    <w:p w:rsidR="0024460D" w:rsidRPr="009423B0" w:rsidRDefault="0024460D" w:rsidP="00AB1E8D">
      <w:pPr>
        <w:rPr>
          <w:sz w:val="2"/>
        </w:rPr>
      </w:pPr>
    </w:p>
    <w:p w:rsidR="00AB1E8D" w:rsidRDefault="00AB1E8D" w:rsidP="00AB1E8D">
      <w:pPr>
        <w:rPr>
          <w:sz w:val="2"/>
        </w:rPr>
      </w:pPr>
    </w:p>
    <w:tbl>
      <w:tblPr>
        <w:tblStyle w:val="TableGrid"/>
        <w:tblW w:w="9480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AB1E8D" w:rsidRPr="00EA3F9A" w:rsidTr="0024460D">
        <w:trPr>
          <w:trHeight w:val="384"/>
        </w:trPr>
        <w:tc>
          <w:tcPr>
            <w:tcW w:w="9478" w:type="dxa"/>
            <w:gridSpan w:val="8"/>
            <w:vAlign w:val="center"/>
          </w:tcPr>
          <w:p w:rsidR="00AB1E8D" w:rsidRPr="00EA3F9A" w:rsidRDefault="00AB1E8D" w:rsidP="0024460D">
            <w:pPr>
              <w:jc w:val="center"/>
              <w:rPr>
                <w:b/>
                <w:sz w:val="22"/>
              </w:rPr>
            </w:pPr>
            <w:r w:rsidRPr="0024460D">
              <w:rPr>
                <w:b/>
                <w:sz w:val="28"/>
              </w:rPr>
              <w:t xml:space="preserve">Assessment Summary </w:t>
            </w:r>
            <w:r>
              <w:rPr>
                <w:b/>
                <w:sz w:val="22"/>
              </w:rPr>
              <w:t>(to be filled by the assessor)</w:t>
            </w:r>
          </w:p>
        </w:tc>
      </w:tr>
      <w:tr w:rsidR="00AB1E8D" w:rsidRPr="00EA3F9A" w:rsidTr="0024460D">
        <w:trPr>
          <w:trHeight w:val="487"/>
        </w:trPr>
        <w:tc>
          <w:tcPr>
            <w:tcW w:w="3201" w:type="dxa"/>
            <w:vAlign w:val="center"/>
          </w:tcPr>
          <w:p w:rsidR="00AB1E8D" w:rsidRPr="00EA3F9A" w:rsidRDefault="00AB1E8D" w:rsidP="0024460D">
            <w:pPr>
              <w:jc w:val="center"/>
              <w:rPr>
                <w:b/>
                <w:sz w:val="22"/>
              </w:rPr>
            </w:pPr>
            <w:r w:rsidRPr="00EA3F9A">
              <w:rPr>
                <w:b/>
                <w:sz w:val="22"/>
              </w:rPr>
              <w:t>Activity</w:t>
            </w:r>
          </w:p>
        </w:tc>
        <w:tc>
          <w:tcPr>
            <w:tcW w:w="2829" w:type="dxa"/>
            <w:gridSpan w:val="5"/>
            <w:vAlign w:val="center"/>
          </w:tcPr>
          <w:p w:rsidR="00AB1E8D" w:rsidRPr="00EA3F9A" w:rsidRDefault="00AB1E8D" w:rsidP="0024460D">
            <w:pPr>
              <w:jc w:val="center"/>
              <w:rPr>
                <w:b/>
                <w:sz w:val="22"/>
              </w:rPr>
            </w:pPr>
            <w:r w:rsidRPr="00EA3F9A">
              <w:rPr>
                <w:b/>
                <w:sz w:val="22"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:rsidR="00AB1E8D" w:rsidRPr="00EA3F9A" w:rsidRDefault="00AB1E8D" w:rsidP="0024460D">
            <w:pPr>
              <w:jc w:val="center"/>
              <w:rPr>
                <w:b/>
                <w:sz w:val="22"/>
              </w:rPr>
            </w:pPr>
            <w:r w:rsidRPr="00EA3F9A">
              <w:rPr>
                <w:b/>
                <w:sz w:val="22"/>
              </w:rPr>
              <w:t>Result</w:t>
            </w:r>
          </w:p>
        </w:tc>
      </w:tr>
      <w:tr w:rsidR="00AB1E8D" w:rsidRPr="00EA3F9A" w:rsidTr="000C4D3C">
        <w:trPr>
          <w:cantSplit/>
          <w:trHeight w:val="1566"/>
        </w:trPr>
        <w:tc>
          <w:tcPr>
            <w:tcW w:w="3201" w:type="dxa"/>
            <w:vAlign w:val="center"/>
          </w:tcPr>
          <w:p w:rsidR="00AB1E8D" w:rsidRPr="00EA3F9A" w:rsidRDefault="00AB1E8D" w:rsidP="000C4D3C">
            <w:pPr>
              <w:jc w:val="center"/>
              <w:rPr>
                <w:sz w:val="22"/>
              </w:rPr>
            </w:pPr>
            <w:r w:rsidRPr="00EA3F9A">
              <w:rPr>
                <w:sz w:val="22"/>
              </w:rPr>
              <w:t>Nature of Activity</w:t>
            </w:r>
          </w:p>
        </w:tc>
        <w:tc>
          <w:tcPr>
            <w:tcW w:w="566" w:type="dxa"/>
            <w:textDirection w:val="btLr"/>
            <w:vAlign w:val="center"/>
          </w:tcPr>
          <w:p w:rsidR="00AB1E8D" w:rsidRPr="00EA3F9A" w:rsidRDefault="00AB1E8D" w:rsidP="000C4D3C">
            <w:pPr>
              <w:ind w:left="113" w:right="113"/>
              <w:jc w:val="center"/>
              <w:rPr>
                <w:sz w:val="22"/>
              </w:rPr>
            </w:pPr>
            <w:r w:rsidRPr="00EA3F9A">
              <w:rPr>
                <w:sz w:val="22"/>
              </w:rPr>
              <w:t>Written</w:t>
            </w:r>
          </w:p>
        </w:tc>
        <w:tc>
          <w:tcPr>
            <w:tcW w:w="566" w:type="dxa"/>
            <w:textDirection w:val="btLr"/>
            <w:vAlign w:val="center"/>
          </w:tcPr>
          <w:p w:rsidR="00AB1E8D" w:rsidRPr="00EA3F9A" w:rsidRDefault="00AB1E8D" w:rsidP="000C4D3C">
            <w:pPr>
              <w:ind w:left="113" w:right="113"/>
              <w:jc w:val="center"/>
              <w:rPr>
                <w:sz w:val="22"/>
              </w:rPr>
            </w:pPr>
            <w:r w:rsidRPr="00EA3F9A">
              <w:rPr>
                <w:sz w:val="22"/>
              </w:rPr>
              <w:t>Oral</w:t>
            </w:r>
          </w:p>
        </w:tc>
        <w:tc>
          <w:tcPr>
            <w:tcW w:w="566" w:type="dxa"/>
            <w:textDirection w:val="btLr"/>
            <w:vAlign w:val="center"/>
          </w:tcPr>
          <w:p w:rsidR="00AB1E8D" w:rsidRPr="00EA3F9A" w:rsidRDefault="00AB1E8D" w:rsidP="000C4D3C">
            <w:pPr>
              <w:ind w:left="113" w:right="113"/>
              <w:jc w:val="center"/>
              <w:rPr>
                <w:sz w:val="22"/>
              </w:rPr>
            </w:pPr>
            <w:r w:rsidRPr="00EA3F9A">
              <w:rPr>
                <w:sz w:val="22"/>
              </w:rPr>
              <w:t>Observation</w:t>
            </w:r>
          </w:p>
        </w:tc>
        <w:tc>
          <w:tcPr>
            <w:tcW w:w="566" w:type="dxa"/>
            <w:textDirection w:val="btLr"/>
            <w:vAlign w:val="center"/>
          </w:tcPr>
          <w:p w:rsidR="00AB1E8D" w:rsidRPr="00EA3F9A" w:rsidRDefault="00AB1E8D" w:rsidP="000C4D3C">
            <w:pPr>
              <w:ind w:left="113" w:right="113"/>
              <w:jc w:val="center"/>
              <w:rPr>
                <w:sz w:val="22"/>
              </w:rPr>
            </w:pPr>
            <w:r w:rsidRPr="00EA3F9A">
              <w:rPr>
                <w:sz w:val="22"/>
              </w:rPr>
              <w:t>Portfolio</w:t>
            </w:r>
          </w:p>
        </w:tc>
        <w:tc>
          <w:tcPr>
            <w:tcW w:w="567" w:type="dxa"/>
            <w:textDirection w:val="btLr"/>
            <w:vAlign w:val="center"/>
          </w:tcPr>
          <w:p w:rsidR="00AB1E8D" w:rsidRPr="00EA3F9A" w:rsidRDefault="00AB1E8D" w:rsidP="000C4D3C">
            <w:pPr>
              <w:ind w:left="113" w:right="113"/>
              <w:jc w:val="center"/>
              <w:rPr>
                <w:sz w:val="22"/>
              </w:rPr>
            </w:pPr>
            <w:r w:rsidRPr="00EA3F9A">
              <w:rPr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AB1E8D" w:rsidRPr="00EA3F9A" w:rsidRDefault="00AB1E8D" w:rsidP="000C4D3C">
            <w:pPr>
              <w:ind w:left="113" w:right="113"/>
              <w:jc w:val="center"/>
              <w:rPr>
                <w:sz w:val="22"/>
              </w:rPr>
            </w:pPr>
            <w:r w:rsidRPr="00EA3F9A">
              <w:rPr>
                <w:sz w:val="22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:rsidR="00AB1E8D" w:rsidRPr="00EA3F9A" w:rsidRDefault="00AB1E8D" w:rsidP="000C4D3C">
            <w:pPr>
              <w:ind w:left="113" w:right="113"/>
              <w:jc w:val="center"/>
              <w:rPr>
                <w:sz w:val="22"/>
              </w:rPr>
            </w:pPr>
            <w:r w:rsidRPr="00EA3F9A">
              <w:rPr>
                <w:sz w:val="22"/>
              </w:rPr>
              <w:t>Not Yet Competent</w:t>
            </w:r>
          </w:p>
        </w:tc>
      </w:tr>
      <w:tr w:rsidR="00AB1E8D" w:rsidRPr="00EA3F9A" w:rsidTr="000C4D3C">
        <w:trPr>
          <w:trHeight w:val="295"/>
        </w:trPr>
        <w:tc>
          <w:tcPr>
            <w:tcW w:w="3201" w:type="dxa"/>
            <w:vAlign w:val="center"/>
          </w:tcPr>
          <w:p w:rsidR="00AB1E8D" w:rsidRPr="00EA3F9A" w:rsidRDefault="00AB1E8D" w:rsidP="0024460D">
            <w:pPr>
              <w:rPr>
                <w:sz w:val="22"/>
              </w:rPr>
            </w:pPr>
            <w:r w:rsidRPr="00EA3F9A">
              <w:rPr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AB1E8D" w:rsidRPr="00EA3F9A" w:rsidRDefault="00AB1E8D" w:rsidP="0024460D">
            <w:pPr>
              <w:rPr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  <w:vAlign w:val="center"/>
          </w:tcPr>
          <w:p w:rsidR="00AB1E8D" w:rsidRPr="00EA3F9A" w:rsidRDefault="00AB1E8D" w:rsidP="000C4D3C">
            <w:pPr>
              <w:jc w:val="center"/>
              <w:rPr>
                <w:sz w:val="22"/>
                <w:highlight w:val="lightGray"/>
              </w:rPr>
            </w:pPr>
          </w:p>
        </w:tc>
        <w:tc>
          <w:tcPr>
            <w:tcW w:w="566" w:type="dxa"/>
            <w:vAlign w:val="center"/>
          </w:tcPr>
          <w:p w:rsidR="00AB1E8D" w:rsidRPr="00EA3F9A" w:rsidRDefault="00AB1E8D" w:rsidP="000C4D3C">
            <w:pPr>
              <w:jc w:val="center"/>
              <w:rPr>
                <w:sz w:val="22"/>
              </w:rPr>
            </w:pPr>
            <w:r w:rsidRPr="00EA3F9A">
              <w:rPr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AB1E8D" w:rsidRPr="00EA3F9A" w:rsidRDefault="00AB1E8D" w:rsidP="0024460D">
            <w:pPr>
              <w:rPr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AB1E8D" w:rsidRPr="00EA3F9A" w:rsidRDefault="00AB1E8D" w:rsidP="0024460D">
            <w:pPr>
              <w:rPr>
                <w:sz w:val="22"/>
              </w:rPr>
            </w:pPr>
          </w:p>
        </w:tc>
        <w:tc>
          <w:tcPr>
            <w:tcW w:w="1698" w:type="dxa"/>
          </w:tcPr>
          <w:p w:rsidR="00AB1E8D" w:rsidRPr="00EA3F9A" w:rsidRDefault="00AB1E8D" w:rsidP="0024460D">
            <w:pPr>
              <w:rPr>
                <w:sz w:val="22"/>
              </w:rPr>
            </w:pPr>
          </w:p>
        </w:tc>
        <w:tc>
          <w:tcPr>
            <w:tcW w:w="1750" w:type="dxa"/>
          </w:tcPr>
          <w:p w:rsidR="00AB1E8D" w:rsidRPr="00EA3F9A" w:rsidRDefault="00AB1E8D" w:rsidP="0024460D">
            <w:pPr>
              <w:rPr>
                <w:sz w:val="22"/>
              </w:rPr>
            </w:pPr>
          </w:p>
        </w:tc>
      </w:tr>
      <w:tr w:rsidR="00AB1E8D" w:rsidRPr="00EA3F9A" w:rsidTr="000C4D3C">
        <w:trPr>
          <w:trHeight w:val="295"/>
        </w:trPr>
        <w:tc>
          <w:tcPr>
            <w:tcW w:w="3201" w:type="dxa"/>
            <w:vAlign w:val="center"/>
          </w:tcPr>
          <w:p w:rsidR="00AB1E8D" w:rsidRPr="00EA3F9A" w:rsidRDefault="00AB1E8D" w:rsidP="0024460D">
            <w:pPr>
              <w:rPr>
                <w:sz w:val="22"/>
              </w:rPr>
            </w:pPr>
            <w:r w:rsidRPr="00EA3F9A">
              <w:rPr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AB1E8D" w:rsidRPr="00EA3F9A" w:rsidRDefault="00AB1E8D" w:rsidP="0024460D">
            <w:pPr>
              <w:rPr>
                <w:sz w:val="22"/>
              </w:rPr>
            </w:pPr>
          </w:p>
        </w:tc>
        <w:tc>
          <w:tcPr>
            <w:tcW w:w="566" w:type="dxa"/>
            <w:vAlign w:val="center"/>
          </w:tcPr>
          <w:p w:rsidR="00AB1E8D" w:rsidRPr="00EA3F9A" w:rsidRDefault="00AB1E8D" w:rsidP="000C4D3C">
            <w:pPr>
              <w:jc w:val="center"/>
              <w:rPr>
                <w:sz w:val="22"/>
              </w:rPr>
            </w:pPr>
            <w:r w:rsidRPr="00EA3F9A">
              <w:rPr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  <w:vAlign w:val="center"/>
          </w:tcPr>
          <w:p w:rsidR="00AB1E8D" w:rsidRPr="00EA3F9A" w:rsidRDefault="00AB1E8D" w:rsidP="000C4D3C">
            <w:pPr>
              <w:jc w:val="center"/>
              <w:rPr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AB1E8D" w:rsidRPr="00EA3F9A" w:rsidRDefault="00AB1E8D" w:rsidP="0024460D">
            <w:pPr>
              <w:rPr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AB1E8D" w:rsidRPr="00EA3F9A" w:rsidRDefault="00AB1E8D" w:rsidP="0024460D">
            <w:pPr>
              <w:rPr>
                <w:sz w:val="22"/>
              </w:rPr>
            </w:pPr>
          </w:p>
        </w:tc>
        <w:tc>
          <w:tcPr>
            <w:tcW w:w="1698" w:type="dxa"/>
          </w:tcPr>
          <w:p w:rsidR="00AB1E8D" w:rsidRPr="00EA3F9A" w:rsidRDefault="00AB1E8D" w:rsidP="0024460D">
            <w:pPr>
              <w:rPr>
                <w:sz w:val="22"/>
              </w:rPr>
            </w:pPr>
          </w:p>
        </w:tc>
        <w:tc>
          <w:tcPr>
            <w:tcW w:w="1750" w:type="dxa"/>
          </w:tcPr>
          <w:p w:rsidR="00AB1E8D" w:rsidRPr="00EA3F9A" w:rsidRDefault="00AB1E8D" w:rsidP="0024460D">
            <w:pPr>
              <w:rPr>
                <w:sz w:val="22"/>
              </w:rPr>
            </w:pPr>
          </w:p>
        </w:tc>
      </w:tr>
      <w:tr w:rsidR="00AB1E8D" w:rsidRPr="00EA3F9A" w:rsidTr="00ED0D9B">
        <w:trPr>
          <w:trHeight w:val="306"/>
        </w:trPr>
        <w:tc>
          <w:tcPr>
            <w:tcW w:w="3201" w:type="dxa"/>
            <w:vAlign w:val="center"/>
          </w:tcPr>
          <w:p w:rsidR="00AB1E8D" w:rsidRPr="00EA3F9A" w:rsidRDefault="00AB1E8D" w:rsidP="0024460D">
            <w:pPr>
              <w:rPr>
                <w:sz w:val="22"/>
              </w:rPr>
            </w:pPr>
            <w:r w:rsidRPr="00EA3F9A">
              <w:rPr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AB1E8D" w:rsidRPr="00EA3F9A" w:rsidRDefault="00AB1E8D" w:rsidP="0024460D">
            <w:pPr>
              <w:rPr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AB1E8D" w:rsidRPr="00EA3F9A" w:rsidRDefault="00AB1E8D" w:rsidP="0024460D">
            <w:pPr>
              <w:rPr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AB1E8D" w:rsidRPr="00EA3F9A" w:rsidRDefault="00AB1E8D" w:rsidP="0024460D">
            <w:pPr>
              <w:rPr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AB1E8D" w:rsidRPr="00EA3F9A" w:rsidRDefault="00AB1E8D" w:rsidP="0024460D">
            <w:pPr>
              <w:rPr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AB1E8D" w:rsidRPr="00EA3F9A" w:rsidRDefault="00AB1E8D" w:rsidP="0024460D">
            <w:pPr>
              <w:rPr>
                <w:sz w:val="22"/>
              </w:rPr>
            </w:pPr>
          </w:p>
        </w:tc>
        <w:tc>
          <w:tcPr>
            <w:tcW w:w="1698" w:type="dxa"/>
          </w:tcPr>
          <w:p w:rsidR="00AB1E8D" w:rsidRPr="00EA3F9A" w:rsidRDefault="00AB1E8D" w:rsidP="0024460D">
            <w:pPr>
              <w:rPr>
                <w:sz w:val="22"/>
              </w:rPr>
            </w:pPr>
          </w:p>
        </w:tc>
        <w:tc>
          <w:tcPr>
            <w:tcW w:w="1750" w:type="dxa"/>
          </w:tcPr>
          <w:p w:rsidR="00AB1E8D" w:rsidRPr="00EA3F9A" w:rsidRDefault="00AB1E8D" w:rsidP="0024460D">
            <w:pPr>
              <w:rPr>
                <w:sz w:val="22"/>
              </w:rPr>
            </w:pPr>
          </w:p>
        </w:tc>
      </w:tr>
    </w:tbl>
    <w:p w:rsidR="00AB1E8D" w:rsidRPr="00580BA3" w:rsidRDefault="00AB1E8D" w:rsidP="00AB1E8D">
      <w:pPr>
        <w:rPr>
          <w:sz w:val="12"/>
          <w:szCs w:val="12"/>
        </w:rPr>
      </w:pPr>
    </w:p>
    <w:p w:rsidR="009C35F9" w:rsidRDefault="009C35F9">
      <w:pPr>
        <w:rPr>
          <w:b/>
          <w:sz w:val="28"/>
          <w:szCs w:val="18"/>
        </w:rPr>
      </w:pPr>
      <w:r>
        <w:rPr>
          <w:b/>
          <w:sz w:val="28"/>
          <w:szCs w:val="18"/>
        </w:rPr>
        <w:br w:type="page"/>
      </w:r>
    </w:p>
    <w:p w:rsidR="00AB1E8D" w:rsidRPr="00376FD3" w:rsidRDefault="00AB1E8D" w:rsidP="00AB1E8D">
      <w:pPr>
        <w:jc w:val="center"/>
        <w:rPr>
          <w:b/>
          <w:sz w:val="28"/>
          <w:szCs w:val="16"/>
        </w:rPr>
      </w:pPr>
      <w:r w:rsidRPr="00376FD3">
        <w:rPr>
          <w:b/>
          <w:sz w:val="28"/>
          <w:szCs w:val="16"/>
        </w:rPr>
        <w:lastRenderedPageBreak/>
        <w:t>Observation Checklist</w:t>
      </w:r>
    </w:p>
    <w:tbl>
      <w:tblPr>
        <w:tblStyle w:val="TableGrid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8"/>
        <w:gridCol w:w="1530"/>
        <w:gridCol w:w="2430"/>
        <w:gridCol w:w="1440"/>
        <w:gridCol w:w="540"/>
        <w:gridCol w:w="630"/>
        <w:gridCol w:w="2336"/>
      </w:tblGrid>
      <w:tr w:rsidR="00AB1E8D" w:rsidRPr="00EA3F9A" w:rsidTr="00E22D11">
        <w:trPr>
          <w:trHeight w:val="456"/>
        </w:trPr>
        <w:tc>
          <w:tcPr>
            <w:tcW w:w="2088" w:type="dxa"/>
            <w:gridSpan w:val="2"/>
            <w:vAlign w:val="center"/>
          </w:tcPr>
          <w:p w:rsidR="00AB1E8D" w:rsidRPr="009C35F9" w:rsidRDefault="00AB1E8D" w:rsidP="00E22D11">
            <w:pPr>
              <w:jc w:val="center"/>
              <w:rPr>
                <w:szCs w:val="20"/>
              </w:rPr>
            </w:pPr>
            <w:r w:rsidRPr="009C35F9">
              <w:rPr>
                <w:b/>
                <w:szCs w:val="20"/>
              </w:rPr>
              <w:t>Assessment Task</w:t>
            </w:r>
          </w:p>
        </w:tc>
        <w:tc>
          <w:tcPr>
            <w:tcW w:w="7376" w:type="dxa"/>
            <w:gridSpan w:val="5"/>
          </w:tcPr>
          <w:p w:rsidR="00196C07" w:rsidRDefault="00196C07" w:rsidP="00196C07">
            <w:pPr>
              <w:pStyle w:val="ListParagraph"/>
              <w:rPr>
                <w:b/>
                <w:sz w:val="20"/>
                <w:szCs w:val="20"/>
              </w:rPr>
            </w:pPr>
          </w:p>
          <w:p w:rsidR="00F6257A" w:rsidRPr="00F40F2B" w:rsidRDefault="001D3FD7" w:rsidP="001D3FD7">
            <w:pPr>
              <w:pStyle w:val="ListParagraph"/>
              <w:numPr>
                <w:ilvl w:val="0"/>
                <w:numId w:val="6"/>
              </w:numPr>
              <w:rPr>
                <w:b/>
                <w:sz w:val="22"/>
                <w:szCs w:val="22"/>
              </w:rPr>
            </w:pPr>
            <w:r w:rsidRPr="00F40F2B">
              <w:rPr>
                <w:b/>
                <w:sz w:val="22"/>
                <w:szCs w:val="22"/>
              </w:rPr>
              <w:t>Recognize occupational health and safety on HVAC systems</w:t>
            </w:r>
          </w:p>
          <w:p w:rsidR="00F6257A" w:rsidRPr="00F40F2B" w:rsidRDefault="001D3FD7" w:rsidP="009C35F9">
            <w:pPr>
              <w:pStyle w:val="ListParagraph"/>
              <w:numPr>
                <w:ilvl w:val="0"/>
                <w:numId w:val="6"/>
              </w:numPr>
              <w:rPr>
                <w:b/>
                <w:sz w:val="22"/>
                <w:szCs w:val="22"/>
              </w:rPr>
            </w:pPr>
            <w:r w:rsidRPr="00F40F2B">
              <w:rPr>
                <w:b/>
                <w:sz w:val="22"/>
                <w:szCs w:val="22"/>
              </w:rPr>
              <w:t>Apply safety in on-job HVAC systems</w:t>
            </w:r>
          </w:p>
          <w:p w:rsidR="00196C07" w:rsidRPr="001D3FD7" w:rsidRDefault="00196C07" w:rsidP="00196C07">
            <w:pPr>
              <w:pStyle w:val="ListParagraph"/>
              <w:rPr>
                <w:b/>
                <w:sz w:val="20"/>
                <w:szCs w:val="20"/>
              </w:rPr>
            </w:pPr>
          </w:p>
        </w:tc>
      </w:tr>
      <w:tr w:rsidR="00AB1E8D" w:rsidRPr="00EA3F9A" w:rsidTr="00C545B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958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:rsidR="00AB1E8D" w:rsidRPr="00EA3F9A" w:rsidRDefault="00AB1E8D" w:rsidP="00850C10">
            <w:pPr>
              <w:rPr>
                <w:b/>
                <w:sz w:val="20"/>
                <w:szCs w:val="20"/>
              </w:rPr>
            </w:pPr>
            <w:r w:rsidRPr="00F40F2B">
              <w:rPr>
                <w:b/>
                <w:sz w:val="22"/>
                <w:szCs w:val="22"/>
              </w:rPr>
              <w:t>During the practical assessment, candidate demonstrated the following:</w:t>
            </w:r>
          </w:p>
        </w:tc>
        <w:tc>
          <w:tcPr>
            <w:tcW w:w="540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AB1E8D" w:rsidRPr="00F40F2B" w:rsidRDefault="00AB1E8D" w:rsidP="00C545BD">
            <w:pPr>
              <w:jc w:val="center"/>
              <w:rPr>
                <w:b/>
                <w:sz w:val="22"/>
                <w:szCs w:val="22"/>
              </w:rPr>
            </w:pPr>
            <w:r w:rsidRPr="00F40F2B">
              <w:rPr>
                <w:b/>
                <w:sz w:val="22"/>
                <w:szCs w:val="22"/>
              </w:rPr>
              <w:t>Yes</w:t>
            </w:r>
          </w:p>
        </w:tc>
        <w:tc>
          <w:tcPr>
            <w:tcW w:w="630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AB1E8D" w:rsidRPr="00F40F2B" w:rsidRDefault="00AB1E8D" w:rsidP="00C545BD">
            <w:pPr>
              <w:jc w:val="center"/>
              <w:rPr>
                <w:b/>
                <w:sz w:val="22"/>
                <w:szCs w:val="22"/>
              </w:rPr>
            </w:pPr>
            <w:r w:rsidRPr="00F40F2B">
              <w:rPr>
                <w:b/>
                <w:sz w:val="22"/>
                <w:szCs w:val="22"/>
              </w:rPr>
              <w:t>No</w:t>
            </w:r>
          </w:p>
        </w:tc>
        <w:tc>
          <w:tcPr>
            <w:tcW w:w="2336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AB1E8D" w:rsidRPr="00F40F2B" w:rsidRDefault="00AB1E8D" w:rsidP="00C545BD">
            <w:pPr>
              <w:jc w:val="center"/>
              <w:rPr>
                <w:b/>
                <w:sz w:val="22"/>
                <w:szCs w:val="22"/>
              </w:rPr>
            </w:pPr>
            <w:r w:rsidRPr="00F40F2B">
              <w:rPr>
                <w:b/>
                <w:sz w:val="22"/>
                <w:szCs w:val="22"/>
              </w:rPr>
              <w:t>Remarks</w:t>
            </w:r>
          </w:p>
        </w:tc>
      </w:tr>
      <w:tr w:rsidR="0004740C" w:rsidRPr="00EA3F9A" w:rsidTr="00DE7C7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558" w:type="dxa"/>
            <w:vAlign w:val="center"/>
          </w:tcPr>
          <w:p w:rsidR="0004740C" w:rsidRPr="009C35F9" w:rsidRDefault="0004740C" w:rsidP="00AB1E8D">
            <w:pPr>
              <w:pStyle w:val="ListParagraph"/>
              <w:numPr>
                <w:ilvl w:val="0"/>
                <w:numId w:val="3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400" w:type="dxa"/>
            <w:gridSpan w:val="3"/>
          </w:tcPr>
          <w:p w:rsidR="0004740C" w:rsidRPr="00F40F2B" w:rsidRDefault="0004740C" w:rsidP="00574516">
            <w:pPr>
              <w:tabs>
                <w:tab w:val="left" w:pos="449"/>
              </w:tabs>
              <w:rPr>
                <w:sz w:val="22"/>
                <w:szCs w:val="22"/>
              </w:rPr>
            </w:pPr>
            <w:r w:rsidRPr="00F40F2B">
              <w:rPr>
                <w:sz w:val="22"/>
                <w:szCs w:val="22"/>
              </w:rPr>
              <w:t>Recognize the objectives and contents of general OHS and environmental protection in HVAC Systems</w:t>
            </w:r>
          </w:p>
        </w:tc>
        <w:tc>
          <w:tcPr>
            <w:tcW w:w="540" w:type="dxa"/>
            <w:vAlign w:val="center"/>
          </w:tcPr>
          <w:p w:rsidR="0004740C" w:rsidRPr="009C35F9" w:rsidRDefault="0004740C" w:rsidP="009C35F9">
            <w:pPr>
              <w:rPr>
                <w:sz w:val="22"/>
                <w:szCs w:val="22"/>
              </w:rPr>
            </w:pPr>
          </w:p>
        </w:tc>
        <w:tc>
          <w:tcPr>
            <w:tcW w:w="630" w:type="dxa"/>
            <w:vAlign w:val="center"/>
          </w:tcPr>
          <w:p w:rsidR="0004740C" w:rsidRPr="009C35F9" w:rsidRDefault="0004740C" w:rsidP="009C35F9">
            <w:pPr>
              <w:rPr>
                <w:sz w:val="22"/>
                <w:szCs w:val="22"/>
              </w:rPr>
            </w:pPr>
          </w:p>
        </w:tc>
        <w:tc>
          <w:tcPr>
            <w:tcW w:w="2336" w:type="dxa"/>
            <w:vMerge w:val="restart"/>
          </w:tcPr>
          <w:p w:rsidR="0004740C" w:rsidRPr="009C35F9" w:rsidRDefault="0004740C" w:rsidP="009C35F9">
            <w:pPr>
              <w:rPr>
                <w:sz w:val="22"/>
                <w:szCs w:val="22"/>
              </w:rPr>
            </w:pPr>
          </w:p>
        </w:tc>
      </w:tr>
      <w:tr w:rsidR="0004740C" w:rsidRPr="00EA3F9A" w:rsidTr="00DE7C7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558" w:type="dxa"/>
            <w:vAlign w:val="center"/>
          </w:tcPr>
          <w:p w:rsidR="0004740C" w:rsidRPr="009C35F9" w:rsidRDefault="0004740C" w:rsidP="00AB1E8D">
            <w:pPr>
              <w:pStyle w:val="ListParagraph"/>
              <w:numPr>
                <w:ilvl w:val="0"/>
                <w:numId w:val="3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400" w:type="dxa"/>
            <w:gridSpan w:val="3"/>
          </w:tcPr>
          <w:p w:rsidR="0004740C" w:rsidRPr="00F40F2B" w:rsidRDefault="0004740C" w:rsidP="00574516">
            <w:pPr>
              <w:tabs>
                <w:tab w:val="left" w:pos="449"/>
              </w:tabs>
              <w:rPr>
                <w:sz w:val="22"/>
                <w:szCs w:val="22"/>
              </w:rPr>
            </w:pPr>
            <w:r w:rsidRPr="00F40F2B">
              <w:rPr>
                <w:sz w:val="22"/>
                <w:szCs w:val="22"/>
              </w:rPr>
              <w:t>Identify Pressure safety devices (including pressure gauge, safety valve, safety diaphragm and fusible plug)</w:t>
            </w:r>
          </w:p>
        </w:tc>
        <w:tc>
          <w:tcPr>
            <w:tcW w:w="540" w:type="dxa"/>
            <w:vAlign w:val="center"/>
          </w:tcPr>
          <w:p w:rsidR="0004740C" w:rsidRPr="009C35F9" w:rsidRDefault="0004740C" w:rsidP="009C35F9"/>
        </w:tc>
        <w:tc>
          <w:tcPr>
            <w:tcW w:w="630" w:type="dxa"/>
            <w:vAlign w:val="center"/>
          </w:tcPr>
          <w:p w:rsidR="0004740C" w:rsidRPr="009C35F9" w:rsidRDefault="0004740C" w:rsidP="009C35F9"/>
        </w:tc>
        <w:tc>
          <w:tcPr>
            <w:tcW w:w="2336" w:type="dxa"/>
            <w:vMerge/>
          </w:tcPr>
          <w:p w:rsidR="0004740C" w:rsidRPr="009C35F9" w:rsidRDefault="0004740C" w:rsidP="009C35F9"/>
        </w:tc>
      </w:tr>
      <w:tr w:rsidR="0004740C" w:rsidRPr="00EA3F9A" w:rsidTr="00DE7C7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558" w:type="dxa"/>
            <w:vAlign w:val="center"/>
          </w:tcPr>
          <w:p w:rsidR="0004740C" w:rsidRPr="009C35F9" w:rsidRDefault="0004740C" w:rsidP="00AB1E8D">
            <w:pPr>
              <w:pStyle w:val="ListParagraph"/>
              <w:numPr>
                <w:ilvl w:val="0"/>
                <w:numId w:val="3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400" w:type="dxa"/>
            <w:gridSpan w:val="3"/>
          </w:tcPr>
          <w:p w:rsidR="0004740C" w:rsidRPr="00F40F2B" w:rsidRDefault="0004740C" w:rsidP="00A66115">
            <w:pPr>
              <w:tabs>
                <w:tab w:val="left" w:pos="449"/>
              </w:tabs>
              <w:rPr>
                <w:sz w:val="22"/>
                <w:szCs w:val="22"/>
              </w:rPr>
            </w:pPr>
            <w:r w:rsidRPr="00F40F2B">
              <w:rPr>
                <w:sz w:val="22"/>
                <w:szCs w:val="22"/>
              </w:rPr>
              <w:t>Identify the types, utilization, maintenance and limitations of HVAC Tools</w:t>
            </w:r>
          </w:p>
        </w:tc>
        <w:tc>
          <w:tcPr>
            <w:tcW w:w="540" w:type="dxa"/>
            <w:vAlign w:val="center"/>
          </w:tcPr>
          <w:p w:rsidR="0004740C" w:rsidRPr="009C35F9" w:rsidRDefault="0004740C" w:rsidP="009C35F9">
            <w:pPr>
              <w:rPr>
                <w:sz w:val="22"/>
                <w:szCs w:val="22"/>
              </w:rPr>
            </w:pPr>
          </w:p>
        </w:tc>
        <w:tc>
          <w:tcPr>
            <w:tcW w:w="630" w:type="dxa"/>
            <w:vAlign w:val="center"/>
          </w:tcPr>
          <w:p w:rsidR="0004740C" w:rsidRPr="009C35F9" w:rsidRDefault="0004740C" w:rsidP="009C35F9">
            <w:pPr>
              <w:rPr>
                <w:sz w:val="22"/>
                <w:szCs w:val="22"/>
              </w:rPr>
            </w:pPr>
          </w:p>
        </w:tc>
        <w:tc>
          <w:tcPr>
            <w:tcW w:w="2336" w:type="dxa"/>
            <w:vMerge/>
          </w:tcPr>
          <w:p w:rsidR="0004740C" w:rsidRPr="009C35F9" w:rsidRDefault="0004740C" w:rsidP="009C35F9">
            <w:pPr>
              <w:rPr>
                <w:sz w:val="22"/>
                <w:szCs w:val="22"/>
              </w:rPr>
            </w:pPr>
          </w:p>
        </w:tc>
      </w:tr>
      <w:tr w:rsidR="0004740C" w:rsidRPr="00EA3F9A" w:rsidTr="00DE7C7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558" w:type="dxa"/>
            <w:vAlign w:val="center"/>
          </w:tcPr>
          <w:p w:rsidR="0004740C" w:rsidRPr="009C35F9" w:rsidRDefault="0004740C" w:rsidP="00AB1E8D">
            <w:pPr>
              <w:pStyle w:val="ListParagraph"/>
              <w:numPr>
                <w:ilvl w:val="0"/>
                <w:numId w:val="3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400" w:type="dxa"/>
            <w:gridSpan w:val="3"/>
          </w:tcPr>
          <w:p w:rsidR="0004740C" w:rsidRPr="00F40F2B" w:rsidRDefault="0004740C" w:rsidP="00A66115">
            <w:pPr>
              <w:tabs>
                <w:tab w:val="left" w:pos="449"/>
              </w:tabs>
              <w:rPr>
                <w:sz w:val="22"/>
                <w:szCs w:val="22"/>
              </w:rPr>
            </w:pPr>
            <w:r w:rsidRPr="00F40F2B">
              <w:rPr>
                <w:sz w:val="22"/>
                <w:szCs w:val="22"/>
              </w:rPr>
              <w:t>Use of Personal protective equipment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04740C" w:rsidRPr="009C35F9" w:rsidRDefault="0004740C" w:rsidP="009C35F9">
            <w:pPr>
              <w:tabs>
                <w:tab w:val="left" w:pos="620"/>
              </w:tabs>
              <w:rPr>
                <w:sz w:val="22"/>
                <w:szCs w:val="22"/>
              </w:rPr>
            </w:pPr>
            <w:r w:rsidRPr="009C35F9">
              <w:rPr>
                <w:sz w:val="22"/>
                <w:szCs w:val="22"/>
              </w:rPr>
              <w:tab/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04740C" w:rsidRPr="009C35F9" w:rsidRDefault="0004740C" w:rsidP="009C35F9">
            <w:pPr>
              <w:tabs>
                <w:tab w:val="left" w:pos="620"/>
              </w:tabs>
              <w:rPr>
                <w:sz w:val="22"/>
                <w:szCs w:val="22"/>
              </w:rPr>
            </w:pPr>
          </w:p>
        </w:tc>
        <w:tc>
          <w:tcPr>
            <w:tcW w:w="2336" w:type="dxa"/>
            <w:vMerge/>
          </w:tcPr>
          <w:p w:rsidR="0004740C" w:rsidRPr="009C35F9" w:rsidRDefault="0004740C" w:rsidP="009C35F9">
            <w:pPr>
              <w:rPr>
                <w:sz w:val="22"/>
                <w:szCs w:val="22"/>
              </w:rPr>
            </w:pPr>
          </w:p>
        </w:tc>
      </w:tr>
      <w:tr w:rsidR="0004740C" w:rsidRPr="00EA3F9A" w:rsidTr="00DE7C7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558" w:type="dxa"/>
            <w:vAlign w:val="center"/>
          </w:tcPr>
          <w:p w:rsidR="0004740C" w:rsidRPr="009C35F9" w:rsidRDefault="0004740C" w:rsidP="00AB1E8D">
            <w:pPr>
              <w:pStyle w:val="ListParagraph"/>
              <w:numPr>
                <w:ilvl w:val="0"/>
                <w:numId w:val="3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400" w:type="dxa"/>
            <w:gridSpan w:val="3"/>
          </w:tcPr>
          <w:p w:rsidR="0004740C" w:rsidRPr="00F40F2B" w:rsidRDefault="0004740C" w:rsidP="00A66115">
            <w:pPr>
              <w:tabs>
                <w:tab w:val="left" w:pos="449"/>
              </w:tabs>
              <w:rPr>
                <w:sz w:val="22"/>
                <w:szCs w:val="22"/>
              </w:rPr>
            </w:pPr>
            <w:r w:rsidRPr="00F40F2B">
              <w:rPr>
                <w:sz w:val="22"/>
                <w:szCs w:val="22"/>
              </w:rPr>
              <w:t>Apply safe operation procedures for HVAC Units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04740C" w:rsidRPr="009C35F9" w:rsidRDefault="0004740C" w:rsidP="009C35F9">
            <w:pPr>
              <w:tabs>
                <w:tab w:val="left" w:pos="620"/>
              </w:tabs>
              <w:rPr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:rsidR="0004740C" w:rsidRPr="009C35F9" w:rsidRDefault="0004740C" w:rsidP="009C35F9">
            <w:pPr>
              <w:tabs>
                <w:tab w:val="left" w:pos="620"/>
              </w:tabs>
              <w:rPr>
                <w:sz w:val="22"/>
                <w:szCs w:val="22"/>
              </w:rPr>
            </w:pPr>
          </w:p>
        </w:tc>
        <w:tc>
          <w:tcPr>
            <w:tcW w:w="2336" w:type="dxa"/>
            <w:vMerge/>
          </w:tcPr>
          <w:p w:rsidR="0004740C" w:rsidRPr="009C35F9" w:rsidRDefault="0004740C" w:rsidP="009C35F9">
            <w:pPr>
              <w:rPr>
                <w:sz w:val="22"/>
                <w:szCs w:val="22"/>
              </w:rPr>
            </w:pPr>
          </w:p>
        </w:tc>
      </w:tr>
      <w:tr w:rsidR="0004740C" w:rsidRPr="00EA3F9A" w:rsidTr="00DE7C7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558" w:type="dxa"/>
            <w:vAlign w:val="center"/>
          </w:tcPr>
          <w:p w:rsidR="0004740C" w:rsidRPr="009C35F9" w:rsidRDefault="0004740C" w:rsidP="00AB1E8D">
            <w:pPr>
              <w:pStyle w:val="ListParagraph"/>
              <w:numPr>
                <w:ilvl w:val="0"/>
                <w:numId w:val="3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400" w:type="dxa"/>
            <w:gridSpan w:val="3"/>
          </w:tcPr>
          <w:p w:rsidR="0004740C" w:rsidRPr="00F40F2B" w:rsidRDefault="0004740C" w:rsidP="00A66115">
            <w:pPr>
              <w:tabs>
                <w:tab w:val="left" w:pos="449"/>
              </w:tabs>
              <w:rPr>
                <w:sz w:val="22"/>
                <w:szCs w:val="22"/>
              </w:rPr>
            </w:pPr>
            <w:r w:rsidRPr="00F40F2B">
              <w:rPr>
                <w:sz w:val="22"/>
                <w:szCs w:val="22"/>
              </w:rPr>
              <w:t>Handling and safe practice of refrigerants &amp; chemicals to avoid hazards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04740C" w:rsidRPr="009C35F9" w:rsidRDefault="0004740C" w:rsidP="009C35F9">
            <w:pPr>
              <w:tabs>
                <w:tab w:val="left" w:pos="620"/>
              </w:tabs>
              <w:rPr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:rsidR="0004740C" w:rsidRPr="009C35F9" w:rsidRDefault="0004740C" w:rsidP="009C35F9">
            <w:pPr>
              <w:tabs>
                <w:tab w:val="left" w:pos="620"/>
              </w:tabs>
              <w:rPr>
                <w:sz w:val="22"/>
                <w:szCs w:val="22"/>
              </w:rPr>
            </w:pPr>
          </w:p>
        </w:tc>
        <w:tc>
          <w:tcPr>
            <w:tcW w:w="2336" w:type="dxa"/>
            <w:vMerge/>
          </w:tcPr>
          <w:p w:rsidR="0004740C" w:rsidRPr="009C35F9" w:rsidRDefault="0004740C" w:rsidP="009C35F9">
            <w:pPr>
              <w:rPr>
                <w:sz w:val="22"/>
                <w:szCs w:val="22"/>
              </w:rPr>
            </w:pPr>
          </w:p>
        </w:tc>
      </w:tr>
      <w:tr w:rsidR="0004740C" w:rsidRPr="00EA3F9A" w:rsidTr="00DE7C7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558" w:type="dxa"/>
            <w:vAlign w:val="center"/>
          </w:tcPr>
          <w:p w:rsidR="0004740C" w:rsidRPr="009C35F9" w:rsidRDefault="0004740C" w:rsidP="00AB1E8D">
            <w:pPr>
              <w:pStyle w:val="ListParagraph"/>
              <w:numPr>
                <w:ilvl w:val="0"/>
                <w:numId w:val="3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400" w:type="dxa"/>
            <w:gridSpan w:val="3"/>
          </w:tcPr>
          <w:p w:rsidR="0004740C" w:rsidRPr="00F40F2B" w:rsidRDefault="0004740C" w:rsidP="00A66115">
            <w:pPr>
              <w:tabs>
                <w:tab w:val="left" w:pos="449"/>
              </w:tabs>
              <w:rPr>
                <w:sz w:val="22"/>
                <w:szCs w:val="22"/>
              </w:rPr>
            </w:pPr>
            <w:r w:rsidRPr="00F40F2B">
              <w:rPr>
                <w:sz w:val="22"/>
                <w:szCs w:val="22"/>
              </w:rPr>
              <w:t>Use of safe practice of Refrigerants and compressor safeties to minimize the risk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04740C" w:rsidRPr="009C35F9" w:rsidRDefault="0004740C" w:rsidP="009C35F9">
            <w:pPr>
              <w:tabs>
                <w:tab w:val="left" w:pos="620"/>
              </w:tabs>
              <w:rPr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:rsidR="0004740C" w:rsidRPr="009C35F9" w:rsidRDefault="0004740C" w:rsidP="009C35F9">
            <w:pPr>
              <w:tabs>
                <w:tab w:val="left" w:pos="620"/>
              </w:tabs>
              <w:rPr>
                <w:sz w:val="22"/>
                <w:szCs w:val="22"/>
              </w:rPr>
            </w:pPr>
          </w:p>
        </w:tc>
        <w:tc>
          <w:tcPr>
            <w:tcW w:w="2336" w:type="dxa"/>
            <w:vMerge/>
          </w:tcPr>
          <w:p w:rsidR="0004740C" w:rsidRPr="009C35F9" w:rsidRDefault="0004740C" w:rsidP="009C35F9">
            <w:pPr>
              <w:rPr>
                <w:sz w:val="22"/>
                <w:szCs w:val="22"/>
              </w:rPr>
            </w:pPr>
          </w:p>
        </w:tc>
      </w:tr>
      <w:tr w:rsidR="0004740C" w:rsidRPr="00EA3F9A" w:rsidTr="00DE7C7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558" w:type="dxa"/>
            <w:vAlign w:val="center"/>
          </w:tcPr>
          <w:p w:rsidR="0004740C" w:rsidRPr="009C35F9" w:rsidRDefault="0004740C" w:rsidP="00AB1E8D">
            <w:pPr>
              <w:pStyle w:val="ListParagraph"/>
              <w:numPr>
                <w:ilvl w:val="0"/>
                <w:numId w:val="3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400" w:type="dxa"/>
            <w:gridSpan w:val="3"/>
          </w:tcPr>
          <w:p w:rsidR="0004740C" w:rsidRPr="00F40F2B" w:rsidRDefault="0004740C" w:rsidP="00AF54B5">
            <w:pPr>
              <w:rPr>
                <w:sz w:val="22"/>
                <w:szCs w:val="22"/>
              </w:rPr>
            </w:pPr>
            <w:r w:rsidRPr="00F40F2B">
              <w:rPr>
                <w:sz w:val="22"/>
                <w:szCs w:val="22"/>
              </w:rPr>
              <w:t>Recognize Hazards of Compression and Absorption systems that have the potential to cause harm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04740C" w:rsidRPr="009C35F9" w:rsidRDefault="0004740C" w:rsidP="009C35F9">
            <w:pPr>
              <w:tabs>
                <w:tab w:val="left" w:pos="620"/>
              </w:tabs>
              <w:rPr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:rsidR="0004740C" w:rsidRPr="009C35F9" w:rsidRDefault="0004740C" w:rsidP="009C35F9">
            <w:pPr>
              <w:tabs>
                <w:tab w:val="left" w:pos="620"/>
              </w:tabs>
              <w:rPr>
                <w:sz w:val="22"/>
                <w:szCs w:val="22"/>
              </w:rPr>
            </w:pPr>
          </w:p>
        </w:tc>
        <w:tc>
          <w:tcPr>
            <w:tcW w:w="2336" w:type="dxa"/>
            <w:vMerge/>
          </w:tcPr>
          <w:p w:rsidR="0004740C" w:rsidRPr="009C35F9" w:rsidRDefault="0004740C" w:rsidP="009C35F9">
            <w:pPr>
              <w:rPr>
                <w:sz w:val="22"/>
                <w:szCs w:val="22"/>
              </w:rPr>
            </w:pPr>
          </w:p>
        </w:tc>
      </w:tr>
      <w:tr w:rsidR="0004740C" w:rsidRPr="00EA3F9A" w:rsidTr="00DE7C7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558" w:type="dxa"/>
            <w:vAlign w:val="center"/>
          </w:tcPr>
          <w:p w:rsidR="0004740C" w:rsidRPr="009C35F9" w:rsidRDefault="0004740C" w:rsidP="00AB1E8D">
            <w:pPr>
              <w:pStyle w:val="ListParagraph"/>
              <w:numPr>
                <w:ilvl w:val="0"/>
                <w:numId w:val="3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400" w:type="dxa"/>
            <w:gridSpan w:val="3"/>
          </w:tcPr>
          <w:p w:rsidR="0004740C" w:rsidRPr="00F40F2B" w:rsidRDefault="0004740C" w:rsidP="001E1978">
            <w:pPr>
              <w:rPr>
                <w:sz w:val="22"/>
                <w:szCs w:val="22"/>
              </w:rPr>
            </w:pPr>
            <w:r w:rsidRPr="00F40F2B">
              <w:rPr>
                <w:sz w:val="22"/>
                <w:szCs w:val="22"/>
              </w:rPr>
              <w:t>Identify the safety standards of electrical and mechanical workplace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04740C" w:rsidRPr="009C35F9" w:rsidRDefault="0004740C" w:rsidP="009C35F9">
            <w:pPr>
              <w:tabs>
                <w:tab w:val="left" w:pos="620"/>
              </w:tabs>
              <w:rPr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:rsidR="0004740C" w:rsidRPr="009C35F9" w:rsidRDefault="0004740C" w:rsidP="009C35F9">
            <w:pPr>
              <w:tabs>
                <w:tab w:val="left" w:pos="620"/>
              </w:tabs>
              <w:rPr>
                <w:sz w:val="22"/>
                <w:szCs w:val="22"/>
              </w:rPr>
            </w:pPr>
          </w:p>
        </w:tc>
        <w:tc>
          <w:tcPr>
            <w:tcW w:w="2336" w:type="dxa"/>
            <w:vMerge/>
          </w:tcPr>
          <w:p w:rsidR="0004740C" w:rsidRPr="009C35F9" w:rsidRDefault="0004740C" w:rsidP="009C35F9">
            <w:pPr>
              <w:rPr>
                <w:sz w:val="22"/>
                <w:szCs w:val="22"/>
              </w:rPr>
            </w:pPr>
          </w:p>
        </w:tc>
      </w:tr>
      <w:tr w:rsidR="0004740C" w:rsidRPr="00EA3F9A" w:rsidTr="00DE7C7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558" w:type="dxa"/>
            <w:vAlign w:val="center"/>
          </w:tcPr>
          <w:p w:rsidR="0004740C" w:rsidRPr="009C35F9" w:rsidRDefault="0004740C" w:rsidP="00AB1E8D">
            <w:pPr>
              <w:pStyle w:val="ListParagraph"/>
              <w:numPr>
                <w:ilvl w:val="0"/>
                <w:numId w:val="3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400" w:type="dxa"/>
            <w:gridSpan w:val="3"/>
          </w:tcPr>
          <w:p w:rsidR="0004740C" w:rsidRPr="00F40F2B" w:rsidRDefault="0004740C" w:rsidP="001E1978">
            <w:pPr>
              <w:rPr>
                <w:sz w:val="22"/>
                <w:szCs w:val="22"/>
              </w:rPr>
            </w:pPr>
            <w:r w:rsidRPr="00F40F2B">
              <w:rPr>
                <w:sz w:val="22"/>
                <w:szCs w:val="22"/>
              </w:rPr>
              <w:t>Asses safety requirements of on-job HVAC systems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04740C" w:rsidRPr="009C35F9" w:rsidRDefault="0004740C" w:rsidP="009C35F9">
            <w:pPr>
              <w:tabs>
                <w:tab w:val="left" w:pos="620"/>
              </w:tabs>
              <w:rPr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:rsidR="0004740C" w:rsidRPr="009C35F9" w:rsidRDefault="0004740C" w:rsidP="009C35F9">
            <w:pPr>
              <w:tabs>
                <w:tab w:val="left" w:pos="620"/>
              </w:tabs>
              <w:rPr>
                <w:sz w:val="22"/>
                <w:szCs w:val="22"/>
              </w:rPr>
            </w:pPr>
          </w:p>
        </w:tc>
        <w:tc>
          <w:tcPr>
            <w:tcW w:w="2336" w:type="dxa"/>
            <w:vMerge/>
          </w:tcPr>
          <w:p w:rsidR="0004740C" w:rsidRPr="009C35F9" w:rsidRDefault="0004740C" w:rsidP="009C35F9">
            <w:pPr>
              <w:rPr>
                <w:sz w:val="22"/>
                <w:szCs w:val="22"/>
              </w:rPr>
            </w:pPr>
          </w:p>
        </w:tc>
      </w:tr>
      <w:tr w:rsidR="0004740C" w:rsidRPr="00EA3F9A" w:rsidTr="00DE7C7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558" w:type="dxa"/>
            <w:vAlign w:val="center"/>
          </w:tcPr>
          <w:p w:rsidR="0004740C" w:rsidRPr="009C35F9" w:rsidRDefault="0004740C" w:rsidP="00AB1E8D">
            <w:pPr>
              <w:pStyle w:val="ListParagraph"/>
              <w:numPr>
                <w:ilvl w:val="0"/>
                <w:numId w:val="3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400" w:type="dxa"/>
            <w:gridSpan w:val="3"/>
          </w:tcPr>
          <w:p w:rsidR="0004740C" w:rsidRPr="00F40F2B" w:rsidRDefault="0004740C" w:rsidP="001E1978">
            <w:pPr>
              <w:rPr>
                <w:sz w:val="22"/>
                <w:szCs w:val="22"/>
              </w:rPr>
            </w:pPr>
            <w:r w:rsidRPr="00F40F2B">
              <w:rPr>
                <w:sz w:val="22"/>
                <w:szCs w:val="22"/>
              </w:rPr>
              <w:t>Work safely while complying installation of HVAC Units including domestic &amp; commercial units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04740C" w:rsidRPr="009C35F9" w:rsidRDefault="0004740C" w:rsidP="009C35F9">
            <w:pPr>
              <w:tabs>
                <w:tab w:val="left" w:pos="620"/>
              </w:tabs>
              <w:rPr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:rsidR="0004740C" w:rsidRPr="009C35F9" w:rsidRDefault="0004740C" w:rsidP="009C35F9">
            <w:pPr>
              <w:tabs>
                <w:tab w:val="left" w:pos="620"/>
              </w:tabs>
              <w:rPr>
                <w:sz w:val="22"/>
                <w:szCs w:val="22"/>
              </w:rPr>
            </w:pPr>
          </w:p>
        </w:tc>
        <w:tc>
          <w:tcPr>
            <w:tcW w:w="2336" w:type="dxa"/>
            <w:vMerge/>
          </w:tcPr>
          <w:p w:rsidR="0004740C" w:rsidRPr="009C35F9" w:rsidRDefault="0004740C" w:rsidP="009C35F9">
            <w:pPr>
              <w:rPr>
                <w:sz w:val="22"/>
                <w:szCs w:val="22"/>
              </w:rPr>
            </w:pPr>
          </w:p>
        </w:tc>
      </w:tr>
      <w:tr w:rsidR="0004740C" w:rsidRPr="00EA3F9A" w:rsidTr="00DE7C7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558" w:type="dxa"/>
            <w:vAlign w:val="center"/>
          </w:tcPr>
          <w:p w:rsidR="0004740C" w:rsidRPr="009C35F9" w:rsidRDefault="0004740C" w:rsidP="00AB1E8D">
            <w:pPr>
              <w:pStyle w:val="ListParagraph"/>
              <w:numPr>
                <w:ilvl w:val="0"/>
                <w:numId w:val="3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400" w:type="dxa"/>
            <w:gridSpan w:val="3"/>
          </w:tcPr>
          <w:p w:rsidR="0004740C" w:rsidRPr="00F40F2B" w:rsidRDefault="0004740C" w:rsidP="001E1978">
            <w:pPr>
              <w:rPr>
                <w:sz w:val="22"/>
                <w:szCs w:val="22"/>
              </w:rPr>
            </w:pPr>
            <w:r w:rsidRPr="00F40F2B">
              <w:rPr>
                <w:sz w:val="22"/>
                <w:szCs w:val="22"/>
              </w:rPr>
              <w:t>Work safely while complying in Servicing of HVAC systems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04740C" w:rsidRPr="009C35F9" w:rsidRDefault="0004740C" w:rsidP="009C35F9">
            <w:pPr>
              <w:tabs>
                <w:tab w:val="left" w:pos="620"/>
              </w:tabs>
              <w:rPr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:rsidR="0004740C" w:rsidRPr="009C35F9" w:rsidRDefault="0004740C" w:rsidP="009C35F9">
            <w:pPr>
              <w:tabs>
                <w:tab w:val="left" w:pos="620"/>
              </w:tabs>
              <w:rPr>
                <w:sz w:val="22"/>
                <w:szCs w:val="22"/>
              </w:rPr>
            </w:pPr>
          </w:p>
        </w:tc>
        <w:tc>
          <w:tcPr>
            <w:tcW w:w="2336" w:type="dxa"/>
            <w:vMerge/>
          </w:tcPr>
          <w:p w:rsidR="0004740C" w:rsidRPr="009C35F9" w:rsidRDefault="0004740C" w:rsidP="009C35F9">
            <w:pPr>
              <w:rPr>
                <w:sz w:val="22"/>
                <w:szCs w:val="22"/>
              </w:rPr>
            </w:pPr>
          </w:p>
        </w:tc>
      </w:tr>
      <w:tr w:rsidR="0004740C" w:rsidRPr="00EA3F9A" w:rsidTr="00DE7C7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558" w:type="dxa"/>
            <w:vAlign w:val="center"/>
          </w:tcPr>
          <w:p w:rsidR="0004740C" w:rsidRPr="009C35F9" w:rsidRDefault="0004740C" w:rsidP="00AB1E8D">
            <w:pPr>
              <w:pStyle w:val="ListParagraph"/>
              <w:numPr>
                <w:ilvl w:val="0"/>
                <w:numId w:val="3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400" w:type="dxa"/>
            <w:gridSpan w:val="3"/>
          </w:tcPr>
          <w:p w:rsidR="0004740C" w:rsidRPr="00F40F2B" w:rsidRDefault="0004740C" w:rsidP="00A52484">
            <w:pPr>
              <w:rPr>
                <w:sz w:val="22"/>
                <w:szCs w:val="22"/>
              </w:rPr>
            </w:pPr>
            <w:r w:rsidRPr="00F40F2B">
              <w:rPr>
                <w:sz w:val="22"/>
                <w:szCs w:val="22"/>
              </w:rPr>
              <w:t>Work safely while complying in trouble shooting of HVAC systems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04740C" w:rsidRPr="009C35F9" w:rsidRDefault="0004740C" w:rsidP="009C35F9">
            <w:pPr>
              <w:tabs>
                <w:tab w:val="left" w:pos="620"/>
              </w:tabs>
              <w:rPr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:rsidR="0004740C" w:rsidRPr="009C35F9" w:rsidRDefault="0004740C" w:rsidP="009C35F9">
            <w:pPr>
              <w:tabs>
                <w:tab w:val="left" w:pos="620"/>
              </w:tabs>
              <w:rPr>
                <w:sz w:val="22"/>
                <w:szCs w:val="22"/>
              </w:rPr>
            </w:pPr>
          </w:p>
        </w:tc>
        <w:tc>
          <w:tcPr>
            <w:tcW w:w="2336" w:type="dxa"/>
            <w:vMerge/>
          </w:tcPr>
          <w:p w:rsidR="0004740C" w:rsidRPr="009C35F9" w:rsidRDefault="0004740C" w:rsidP="009C35F9">
            <w:pPr>
              <w:rPr>
                <w:sz w:val="22"/>
                <w:szCs w:val="22"/>
              </w:rPr>
            </w:pPr>
          </w:p>
        </w:tc>
      </w:tr>
      <w:tr w:rsidR="0004740C" w:rsidRPr="00EA3F9A" w:rsidTr="00FB1A30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518" w:type="dxa"/>
            <w:gridSpan w:val="3"/>
            <w:vAlign w:val="center"/>
          </w:tcPr>
          <w:p w:rsidR="0004740C" w:rsidRPr="00EA3F9A" w:rsidRDefault="0004740C" w:rsidP="00850C10">
            <w:pPr>
              <w:rPr>
                <w:b/>
                <w:sz w:val="20"/>
                <w:szCs w:val="20"/>
              </w:rPr>
            </w:pPr>
            <w:r w:rsidRPr="00EA3F9A">
              <w:rPr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582976" behindDoc="0" locked="0" layoutInCell="1" allowOverlap="1" wp14:anchorId="25E572CE" wp14:editId="6E721C87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BC22223" id="Rectangle 43" o:spid="_x0000_s1026" style="position:absolute;margin-left:70.7pt;margin-top:2.2pt;width:14pt;height:9.5pt;z-index:251582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EA3F9A">
              <w:rPr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4946" w:type="dxa"/>
            <w:gridSpan w:val="4"/>
          </w:tcPr>
          <w:p w:rsidR="0004740C" w:rsidRPr="00EA3F9A" w:rsidRDefault="0004740C" w:rsidP="00850C10">
            <w:pPr>
              <w:rPr>
                <w:b/>
                <w:sz w:val="20"/>
                <w:szCs w:val="20"/>
              </w:rPr>
            </w:pPr>
            <w:r w:rsidRPr="00EA3F9A">
              <w:rPr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581952" behindDoc="0" locked="0" layoutInCell="1" allowOverlap="1" wp14:anchorId="2ABD6320" wp14:editId="3E9094AC">
                      <wp:simplePos x="0" y="0"/>
                      <wp:positionH relativeFrom="column">
                        <wp:posOffset>1237615</wp:posOffset>
                      </wp:positionH>
                      <wp:positionV relativeFrom="paragraph">
                        <wp:posOffset>34290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C74225F" id="Rectangle 91" o:spid="_x0000_s1026" style="position:absolute;margin-left:97.45pt;margin-top:2.7pt;width:14pt;height:9.5pt;z-index:251581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83ObF9wAAAAIAQAADwAAAGRycy9kb3du&#10;cmV2LnhtbEyPwU7DMBBE70j8g7VI3KhDFAoJcaoKwQlEReHA0Y2XJMJeR7abpH/PcoLbPs1odqbe&#10;LM6KCUMcPCm4XmUgkFpvBuoUfLw/Xd2BiEmT0dYTKjhhhE1zflbryviZ3nDap05wCMVKK+hTGisp&#10;Y9uj03HlRyTWvnxwOjGGTpqgZw53VuZZtpZOD8Qfej3iQ4/t9/7oFPjdcLLbUL5OL3j7+bxL2bys&#10;H5W6vFi29yASLunPDL/1uTo03Ongj2SisMxlUbJVwU0BgvU8z5kPfBQFyKaW/wc0Pw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zc5sX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EA3F9A">
              <w:rPr>
                <w:b/>
                <w:sz w:val="20"/>
                <w:szCs w:val="20"/>
              </w:rPr>
              <w:t xml:space="preserve">Not Yet Competent </w:t>
            </w:r>
          </w:p>
        </w:tc>
      </w:tr>
    </w:tbl>
    <w:p w:rsidR="0024460D" w:rsidRDefault="0024460D" w:rsidP="00AB1E8D"/>
    <w:p w:rsidR="0024460D" w:rsidRDefault="0024460D">
      <w:r>
        <w:br w:type="page"/>
      </w:r>
    </w:p>
    <w:p w:rsidR="0024460D" w:rsidRPr="00376FD3" w:rsidRDefault="0024460D" w:rsidP="00737FEE">
      <w:pPr>
        <w:spacing w:after="0" w:line="240" w:lineRule="auto"/>
        <w:jc w:val="center"/>
        <w:rPr>
          <w:b/>
          <w:sz w:val="28"/>
          <w:szCs w:val="20"/>
        </w:rPr>
      </w:pPr>
      <w:r w:rsidRPr="00376FD3">
        <w:rPr>
          <w:b/>
          <w:sz w:val="28"/>
          <w:szCs w:val="20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Y="155"/>
        <w:tblW w:w="9558" w:type="dxa"/>
        <w:tblLayout w:type="fixed"/>
        <w:tblLook w:val="04A0" w:firstRow="1" w:lastRow="0" w:firstColumn="1" w:lastColumn="0" w:noHBand="0" w:noVBand="1"/>
      </w:tblPr>
      <w:tblGrid>
        <w:gridCol w:w="1699"/>
        <w:gridCol w:w="7859"/>
      </w:tblGrid>
      <w:tr w:rsidR="004D790A" w:rsidRPr="003310DC" w:rsidTr="00376FD3">
        <w:trPr>
          <w:trHeight w:val="707"/>
        </w:trPr>
        <w:tc>
          <w:tcPr>
            <w:tcW w:w="1699" w:type="dxa"/>
            <w:vAlign w:val="center"/>
          </w:tcPr>
          <w:p w:rsidR="004D790A" w:rsidRPr="00F40F2B" w:rsidRDefault="004D790A" w:rsidP="00C545BD">
            <w:pPr>
              <w:jc w:val="center"/>
              <w:rPr>
                <w:b/>
                <w:szCs w:val="28"/>
              </w:rPr>
            </w:pPr>
            <w:r w:rsidRPr="00F40F2B">
              <w:rPr>
                <w:b/>
                <w:szCs w:val="28"/>
              </w:rPr>
              <w:t>Qualification</w:t>
            </w:r>
          </w:p>
        </w:tc>
        <w:tc>
          <w:tcPr>
            <w:tcW w:w="7859" w:type="dxa"/>
          </w:tcPr>
          <w:p w:rsidR="004D790A" w:rsidRPr="000658F7" w:rsidRDefault="000658F7" w:rsidP="000658F7">
            <w:pPr>
              <w:spacing w:before="240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Safety in HVAC&amp;R Systems  (HVAC Level-5)</w:t>
            </w:r>
          </w:p>
        </w:tc>
      </w:tr>
      <w:tr w:rsidR="004D790A" w:rsidRPr="003310DC" w:rsidTr="00C545BD">
        <w:trPr>
          <w:trHeight w:val="264"/>
        </w:trPr>
        <w:tc>
          <w:tcPr>
            <w:tcW w:w="1699" w:type="dxa"/>
            <w:vAlign w:val="center"/>
          </w:tcPr>
          <w:p w:rsidR="004D790A" w:rsidRPr="00F40F2B" w:rsidRDefault="004D790A" w:rsidP="00C545BD">
            <w:pPr>
              <w:jc w:val="center"/>
              <w:rPr>
                <w:b/>
                <w:szCs w:val="28"/>
              </w:rPr>
            </w:pPr>
            <w:r w:rsidRPr="00F40F2B">
              <w:rPr>
                <w:b/>
                <w:szCs w:val="28"/>
              </w:rPr>
              <w:t>Competency Standard(s)</w:t>
            </w:r>
          </w:p>
        </w:tc>
        <w:tc>
          <w:tcPr>
            <w:tcW w:w="7859" w:type="dxa"/>
          </w:tcPr>
          <w:p w:rsidR="004D790A" w:rsidRPr="00913D55" w:rsidRDefault="00965E79" w:rsidP="00913D55">
            <w:pPr>
              <w:spacing w:before="240"/>
              <w:jc w:val="center"/>
              <w:rPr>
                <w:b/>
                <w:sz w:val="20"/>
              </w:rPr>
            </w:pPr>
            <w:r>
              <w:rPr>
                <w:b/>
                <w:sz w:val="22"/>
                <w:szCs w:val="28"/>
              </w:rPr>
              <w:t>Apply Occupational Health and Safety on HVAC Systems</w:t>
            </w:r>
          </w:p>
        </w:tc>
      </w:tr>
      <w:tr w:rsidR="00FB1A30" w:rsidRPr="003310DC" w:rsidTr="00C545BD">
        <w:trPr>
          <w:trHeight w:val="802"/>
        </w:trPr>
        <w:tc>
          <w:tcPr>
            <w:tcW w:w="1699" w:type="dxa"/>
            <w:vAlign w:val="center"/>
          </w:tcPr>
          <w:p w:rsidR="00FB1A30" w:rsidRPr="00F40F2B" w:rsidRDefault="00FB1A30" w:rsidP="00C545BD">
            <w:pPr>
              <w:jc w:val="center"/>
              <w:rPr>
                <w:b/>
                <w:szCs w:val="28"/>
              </w:rPr>
            </w:pPr>
            <w:r w:rsidRPr="00F40F2B">
              <w:rPr>
                <w:b/>
                <w:szCs w:val="28"/>
              </w:rPr>
              <w:t>Candidate Details</w:t>
            </w:r>
          </w:p>
        </w:tc>
        <w:tc>
          <w:tcPr>
            <w:tcW w:w="7859" w:type="dxa"/>
          </w:tcPr>
          <w:p w:rsidR="00FB1A30" w:rsidRDefault="00FB1A30" w:rsidP="00FB1A30">
            <w:pPr>
              <w:spacing w:before="240"/>
            </w:pPr>
            <w:r w:rsidRPr="001D6ECA">
              <w:rPr>
                <w:sz w:val="20"/>
              </w:rPr>
              <w:t>Name</w:t>
            </w:r>
            <w:r>
              <w:rPr>
                <w:sz w:val="20"/>
              </w:rPr>
              <w:t>:_____________________________________________________________________</w:t>
            </w:r>
            <w:r w:rsidR="004D790A">
              <w:rPr>
                <w:sz w:val="20"/>
              </w:rPr>
              <w:t>__</w:t>
            </w:r>
            <w:r>
              <w:t xml:space="preserve"> </w:t>
            </w:r>
          </w:p>
          <w:p w:rsidR="00FB1A30" w:rsidRDefault="00FB1A30" w:rsidP="00FB1A30"/>
          <w:p w:rsidR="00FB1A30" w:rsidRPr="00F21B41" w:rsidRDefault="00FB1A30" w:rsidP="004D790A">
            <w:pPr>
              <w:rPr>
                <w:sz w:val="20"/>
              </w:rPr>
            </w:pPr>
            <w:r w:rsidRPr="001D6ECA">
              <w:rPr>
                <w:sz w:val="20"/>
              </w:rPr>
              <w:t>Registration</w:t>
            </w:r>
            <w:r>
              <w:rPr>
                <w:sz w:val="20"/>
              </w:rPr>
              <w:t xml:space="preserve">/Roll </w:t>
            </w:r>
            <w:r w:rsidRPr="001D6ECA">
              <w:rPr>
                <w:sz w:val="20"/>
              </w:rPr>
              <w:t>Number</w:t>
            </w:r>
            <w:r>
              <w:rPr>
                <w:sz w:val="20"/>
              </w:rPr>
              <w:t xml:space="preserve">: </w:t>
            </w:r>
            <w:r w:rsidR="004D790A">
              <w:rPr>
                <w:sz w:val="20"/>
              </w:rPr>
              <w:t>__________________   Candidate Signature:</w:t>
            </w:r>
            <w:r>
              <w:rPr>
                <w:sz w:val="20"/>
              </w:rPr>
              <w:t>__________________</w:t>
            </w:r>
          </w:p>
        </w:tc>
      </w:tr>
      <w:tr w:rsidR="00FB1A30" w:rsidRPr="00C25833" w:rsidTr="00C545BD">
        <w:trPr>
          <w:trHeight w:val="793"/>
        </w:trPr>
        <w:tc>
          <w:tcPr>
            <w:tcW w:w="1699" w:type="dxa"/>
            <w:vAlign w:val="center"/>
          </w:tcPr>
          <w:p w:rsidR="00FB1A30" w:rsidRPr="00F40F2B" w:rsidRDefault="00FB1A30" w:rsidP="00C545BD">
            <w:pPr>
              <w:jc w:val="center"/>
              <w:rPr>
                <w:b/>
                <w:szCs w:val="28"/>
              </w:rPr>
            </w:pPr>
            <w:r w:rsidRPr="00F40F2B">
              <w:rPr>
                <w:b/>
                <w:szCs w:val="28"/>
              </w:rPr>
              <w:t>Assessment Outcome</w:t>
            </w:r>
          </w:p>
        </w:tc>
        <w:tc>
          <w:tcPr>
            <w:tcW w:w="7859" w:type="dxa"/>
          </w:tcPr>
          <w:p w:rsidR="00FB1A30" w:rsidRPr="001D6ECA" w:rsidRDefault="00FB1A30" w:rsidP="00FB1A30">
            <w:pPr>
              <w:rPr>
                <w:sz w:val="10"/>
              </w:rPr>
            </w:pPr>
          </w:p>
          <w:p w:rsidR="00FB1A30" w:rsidRDefault="00FB1A30" w:rsidP="00FB1A30">
            <w:pPr>
              <w:rPr>
                <w:sz w:val="8"/>
              </w:rPr>
            </w:pPr>
          </w:p>
          <w:p w:rsidR="00FB1A30" w:rsidRDefault="00FB1A30" w:rsidP="00FB1A30">
            <w:pPr>
              <w:rPr>
                <w:b/>
                <w:sz w:val="20"/>
              </w:rPr>
            </w:pPr>
            <w:r w:rsidRPr="00C25833">
              <w:rPr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5FEB7CBA" wp14:editId="681CDA50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D1F7C2B" id="Rectangle 1" o:spid="_x0000_s1026" style="position:absolute;margin-left:69.2pt;margin-top:.15pt;width:14pt;height:9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" fillcolor="white [3201]" strokecolor="black [3200]" strokeweight="1pt"/>
                  </w:pict>
                </mc:Fallback>
              </mc:AlternateContent>
            </w:r>
            <w:r w:rsidRPr="00C25833">
              <w:rPr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35F01ABC" wp14:editId="573E78CF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5B11B86" id="Rectangle 2" o:spid="_x0000_s1026" style="position:absolute;margin-left:291.15pt;margin-top:-.4pt;width:14pt;height:9.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C25833">
              <w:rPr>
                <w:b/>
                <w:sz w:val="20"/>
              </w:rPr>
              <w:t>COMPETENT                                                          NOT YET</w:t>
            </w:r>
            <w:r w:rsidRPr="00C25833">
              <w:rPr>
                <w:b/>
              </w:rPr>
              <w:t xml:space="preserve"> </w:t>
            </w:r>
            <w:r w:rsidRPr="00C25833">
              <w:rPr>
                <w:b/>
                <w:sz w:val="20"/>
              </w:rPr>
              <w:t xml:space="preserve">COMPETENT    </w:t>
            </w:r>
          </w:p>
          <w:p w:rsidR="00FB1A30" w:rsidRDefault="00FB1A30" w:rsidP="00FB1A30">
            <w:pPr>
              <w:rPr>
                <w:b/>
                <w:sz w:val="20"/>
              </w:rPr>
            </w:pPr>
          </w:p>
          <w:p w:rsidR="00FB1A30" w:rsidRDefault="00FB1A30" w:rsidP="00FB1A30">
            <w:pPr>
              <w:rPr>
                <w:b/>
                <w:sz w:val="20"/>
              </w:rPr>
            </w:pPr>
            <w:r w:rsidRPr="004D790A">
              <w:rPr>
                <w:sz w:val="20"/>
              </w:rPr>
              <w:t>Name of the Assessor</w:t>
            </w:r>
            <w:r w:rsidR="00250844">
              <w:rPr>
                <w:sz w:val="20"/>
              </w:rPr>
              <w:t>:</w:t>
            </w:r>
            <w:r w:rsidRPr="00FB1A30">
              <w:rPr>
                <w:sz w:val="20"/>
              </w:rPr>
              <w:t>__________________________</w:t>
            </w:r>
            <w:r>
              <w:rPr>
                <w:b/>
                <w:sz w:val="20"/>
              </w:rPr>
              <w:t xml:space="preserve"> </w:t>
            </w:r>
            <w:r w:rsidRPr="004D790A">
              <w:rPr>
                <w:sz w:val="20"/>
              </w:rPr>
              <w:t>Assessor’s code:_________________</w:t>
            </w:r>
          </w:p>
          <w:p w:rsidR="00FB1A30" w:rsidRDefault="00FB1A30" w:rsidP="00FB1A30">
            <w:pPr>
              <w:rPr>
                <w:b/>
                <w:sz w:val="20"/>
              </w:rPr>
            </w:pPr>
          </w:p>
          <w:p w:rsidR="00FB1A30" w:rsidRPr="004D790A" w:rsidRDefault="00FB1A30" w:rsidP="00FB1A30">
            <w:pPr>
              <w:rPr>
                <w:sz w:val="20"/>
              </w:rPr>
            </w:pPr>
            <w:r w:rsidRPr="004D790A">
              <w:rPr>
                <w:sz w:val="20"/>
              </w:rPr>
              <w:t>Signature of the Assessor:_______________________</w:t>
            </w:r>
          </w:p>
        </w:tc>
      </w:tr>
    </w:tbl>
    <w:p w:rsidR="00FB1A30" w:rsidRDefault="009A1236" w:rsidP="0024460D">
      <w:r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0AC52F38" wp14:editId="49B1354F">
                <wp:simplePos x="0" y="0"/>
                <wp:positionH relativeFrom="column">
                  <wp:posOffset>-74930</wp:posOffset>
                </wp:positionH>
                <wp:positionV relativeFrom="paragraph">
                  <wp:posOffset>2810139</wp:posOffset>
                </wp:positionV>
                <wp:extent cx="6086475" cy="395605"/>
                <wp:effectExtent l="0" t="0" r="28575" b="23495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86475" cy="395605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FB1A30" w:rsidRPr="00FB1A30" w:rsidRDefault="00FB1A30" w:rsidP="00FB1A30">
                            <w:pPr>
                              <w:rPr>
                                <w:color w:val="000000" w:themeColor="text1"/>
                                <w:sz w:val="18"/>
                              </w:rPr>
                            </w:pPr>
                            <w:r w:rsidRPr="00FB1A30">
                              <w:rPr>
                                <w:color w:val="000000" w:themeColor="text1"/>
                                <w:sz w:val="18"/>
                              </w:rPr>
                              <w:t>Candidate’s response is not required to be identical, but similar concepts and/or keywords must be used. Oral questioning may be used to clarify candidate understanding of topic and its application.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AC52F38" id="Rectangle 3" o:spid="_x0000_s1026" style="position:absolute;margin-left:-5.9pt;margin-top:221.25pt;width:479.25pt;height:31.1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" filled="f" strokecolor="black [3213]" strokeweight=".25pt">
                <v:textbox>
                  <w:txbxContent>
                    <w:p w:rsidR="00FB1A30" w:rsidRPr="00FB1A30" w:rsidRDefault="00FB1A30" w:rsidP="00FB1A30">
                      <w:pPr>
                        <w:rPr>
                          <w:color w:val="000000" w:themeColor="text1"/>
                          <w:sz w:val="18"/>
                        </w:rPr>
                      </w:pPr>
                      <w:r w:rsidRPr="00FB1A30">
                        <w:rPr>
                          <w:color w:val="000000" w:themeColor="text1"/>
                          <w:sz w:val="18"/>
                        </w:rPr>
                        <w:t>Candidate’s response is not required to be identical, but similar concepts and/or keywords must be used. Oral questioning may be used to clarify candidate understanding of topic and its application.</w:t>
                      </w:r>
                    </w:p>
                  </w:txbxContent>
                </v:textbox>
              </v:rect>
            </w:pict>
          </mc:Fallback>
        </mc:AlternateContent>
      </w:r>
    </w:p>
    <w:p w:rsidR="00FB1A30" w:rsidRDefault="00FB1A30" w:rsidP="0024460D"/>
    <w:tbl>
      <w:tblPr>
        <w:tblStyle w:val="TableGrid"/>
        <w:tblW w:w="9604" w:type="dxa"/>
        <w:tblLook w:val="04A0" w:firstRow="1" w:lastRow="0" w:firstColumn="1" w:lastColumn="0" w:noHBand="0" w:noVBand="1"/>
      </w:tblPr>
      <w:tblGrid>
        <w:gridCol w:w="471"/>
        <w:gridCol w:w="5980"/>
        <w:gridCol w:w="1511"/>
        <w:gridCol w:w="1614"/>
        <w:gridCol w:w="28"/>
      </w:tblGrid>
      <w:tr w:rsidR="004D790A" w:rsidTr="00376FD3">
        <w:trPr>
          <w:trHeight w:val="233"/>
        </w:trPr>
        <w:tc>
          <w:tcPr>
            <w:tcW w:w="6451" w:type="dxa"/>
            <w:gridSpan w:val="2"/>
          </w:tcPr>
          <w:p w:rsidR="004D790A" w:rsidRPr="00FB1A30" w:rsidRDefault="004D790A" w:rsidP="00FB1A30">
            <w:pPr>
              <w:rPr>
                <w:b/>
              </w:rPr>
            </w:pPr>
            <w:r w:rsidRPr="00FB1A30">
              <w:rPr>
                <w:b/>
                <w:sz w:val="20"/>
              </w:rPr>
              <w:t xml:space="preserve">Questions </w:t>
            </w:r>
            <w:r w:rsidRPr="00FB1A30">
              <w:rPr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511" w:type="dxa"/>
            <w:vAlign w:val="center"/>
          </w:tcPr>
          <w:p w:rsidR="004D790A" w:rsidRPr="00FB1A30" w:rsidRDefault="004D790A" w:rsidP="00C545BD">
            <w:pPr>
              <w:jc w:val="center"/>
              <w:rPr>
                <w:b/>
                <w:sz w:val="20"/>
              </w:rPr>
            </w:pPr>
            <w:r w:rsidRPr="00FB1A30">
              <w:rPr>
                <w:b/>
                <w:sz w:val="20"/>
              </w:rPr>
              <w:t>Satisfactory</w:t>
            </w:r>
          </w:p>
        </w:tc>
        <w:tc>
          <w:tcPr>
            <w:tcW w:w="1642" w:type="dxa"/>
            <w:gridSpan w:val="2"/>
            <w:vAlign w:val="center"/>
          </w:tcPr>
          <w:p w:rsidR="004D790A" w:rsidRPr="00FB1A30" w:rsidRDefault="004D790A" w:rsidP="00C545BD">
            <w:pPr>
              <w:jc w:val="center"/>
              <w:rPr>
                <w:b/>
                <w:sz w:val="20"/>
              </w:rPr>
            </w:pPr>
            <w:r w:rsidRPr="00FB1A30">
              <w:rPr>
                <w:b/>
                <w:sz w:val="20"/>
              </w:rPr>
              <w:t>Not Satisfactory</w:t>
            </w:r>
          </w:p>
        </w:tc>
      </w:tr>
      <w:tr w:rsidR="004061D5" w:rsidTr="00376FD3">
        <w:trPr>
          <w:trHeight w:val="361"/>
        </w:trPr>
        <w:tc>
          <w:tcPr>
            <w:tcW w:w="471" w:type="dxa"/>
            <w:vMerge w:val="restart"/>
          </w:tcPr>
          <w:p w:rsidR="004061D5" w:rsidRPr="00781501" w:rsidRDefault="004061D5" w:rsidP="00781501">
            <w:pPr>
              <w:pStyle w:val="ListParagraph"/>
              <w:numPr>
                <w:ilvl w:val="0"/>
                <w:numId w:val="5"/>
              </w:numPr>
            </w:pPr>
          </w:p>
        </w:tc>
        <w:tc>
          <w:tcPr>
            <w:tcW w:w="5980" w:type="dxa"/>
            <w:vAlign w:val="center"/>
          </w:tcPr>
          <w:p w:rsidR="004061D5" w:rsidRPr="00F40F2B" w:rsidRDefault="002A2E6C" w:rsidP="00376FD3">
            <w:pPr>
              <w:pStyle w:val="NoSpacing"/>
              <w:rPr>
                <w:rFonts w:asciiTheme="minorHAnsi" w:hAnsiTheme="minorHAnsi" w:cstheme="minorHAnsi"/>
                <w:sz w:val="22"/>
                <w:szCs w:val="28"/>
              </w:rPr>
            </w:pPr>
            <w:r w:rsidRPr="00F40F2B">
              <w:rPr>
                <w:rFonts w:asciiTheme="minorHAnsi" w:hAnsiTheme="minorHAnsi" w:cstheme="minorHAnsi"/>
                <w:sz w:val="22"/>
                <w:szCs w:val="28"/>
              </w:rPr>
              <w:t xml:space="preserve">Enlist about </w:t>
            </w:r>
            <w:r w:rsidR="00A67286" w:rsidRPr="00F40F2B">
              <w:rPr>
                <w:rFonts w:asciiTheme="minorHAnsi" w:hAnsiTheme="minorHAnsi" w:cstheme="minorHAnsi"/>
                <w:sz w:val="22"/>
                <w:szCs w:val="28"/>
              </w:rPr>
              <w:t>f</w:t>
            </w:r>
            <w:r w:rsidR="004061D5" w:rsidRPr="00F40F2B">
              <w:rPr>
                <w:rFonts w:asciiTheme="minorHAnsi" w:hAnsiTheme="minorHAnsi" w:cstheme="minorHAnsi"/>
                <w:sz w:val="22"/>
                <w:szCs w:val="28"/>
              </w:rPr>
              <w:t xml:space="preserve">irst aid </w:t>
            </w:r>
            <w:r w:rsidRPr="00F40F2B">
              <w:rPr>
                <w:rFonts w:asciiTheme="minorHAnsi" w:hAnsiTheme="minorHAnsi" w:cstheme="minorHAnsi"/>
                <w:sz w:val="22"/>
                <w:szCs w:val="28"/>
              </w:rPr>
              <w:t>and discus it</w:t>
            </w:r>
            <w:r w:rsidR="009B2568" w:rsidRPr="00F40F2B">
              <w:rPr>
                <w:rFonts w:asciiTheme="minorHAnsi" w:hAnsiTheme="minorHAnsi" w:cstheme="minorHAnsi"/>
                <w:sz w:val="22"/>
                <w:szCs w:val="28"/>
              </w:rPr>
              <w:t>s methods</w:t>
            </w:r>
            <w:r w:rsidR="00A67286" w:rsidRPr="00F40F2B">
              <w:rPr>
                <w:rFonts w:asciiTheme="minorHAnsi" w:hAnsiTheme="minorHAnsi" w:cstheme="minorHAnsi"/>
                <w:sz w:val="22"/>
                <w:szCs w:val="28"/>
              </w:rPr>
              <w:t>?</w:t>
            </w:r>
          </w:p>
        </w:tc>
        <w:tc>
          <w:tcPr>
            <w:tcW w:w="1511" w:type="dxa"/>
            <w:vMerge w:val="restart"/>
          </w:tcPr>
          <w:p w:rsidR="004061D5" w:rsidRDefault="004061D5" w:rsidP="0024460D"/>
        </w:tc>
        <w:tc>
          <w:tcPr>
            <w:tcW w:w="1642" w:type="dxa"/>
            <w:gridSpan w:val="2"/>
            <w:vMerge w:val="restart"/>
          </w:tcPr>
          <w:p w:rsidR="004061D5" w:rsidRDefault="004061D5" w:rsidP="0024460D"/>
        </w:tc>
      </w:tr>
      <w:tr w:rsidR="004061D5" w:rsidTr="00376FD3">
        <w:trPr>
          <w:trHeight w:val="343"/>
        </w:trPr>
        <w:tc>
          <w:tcPr>
            <w:tcW w:w="471" w:type="dxa"/>
            <w:vMerge/>
          </w:tcPr>
          <w:p w:rsidR="004061D5" w:rsidRPr="00781501" w:rsidRDefault="004061D5" w:rsidP="00781501">
            <w:pPr>
              <w:pStyle w:val="ListParagraph"/>
              <w:numPr>
                <w:ilvl w:val="0"/>
                <w:numId w:val="5"/>
              </w:numPr>
            </w:pPr>
          </w:p>
        </w:tc>
        <w:tc>
          <w:tcPr>
            <w:tcW w:w="5980" w:type="dxa"/>
            <w:vAlign w:val="center"/>
          </w:tcPr>
          <w:p w:rsidR="004061D5" w:rsidRPr="00F40F2B" w:rsidRDefault="004061D5" w:rsidP="00376FD3">
            <w:pPr>
              <w:pStyle w:val="NoSpacing"/>
              <w:rPr>
                <w:rFonts w:asciiTheme="minorHAnsi" w:hAnsiTheme="minorHAnsi" w:cstheme="minorHAnsi"/>
                <w:sz w:val="22"/>
                <w:szCs w:val="28"/>
              </w:rPr>
            </w:pPr>
          </w:p>
        </w:tc>
        <w:tc>
          <w:tcPr>
            <w:tcW w:w="1511" w:type="dxa"/>
            <w:vMerge/>
          </w:tcPr>
          <w:p w:rsidR="004061D5" w:rsidRDefault="004061D5" w:rsidP="0024460D"/>
        </w:tc>
        <w:tc>
          <w:tcPr>
            <w:tcW w:w="1642" w:type="dxa"/>
            <w:gridSpan w:val="2"/>
            <w:vMerge/>
          </w:tcPr>
          <w:p w:rsidR="004061D5" w:rsidRDefault="004061D5" w:rsidP="0024460D"/>
        </w:tc>
      </w:tr>
      <w:tr w:rsidR="004061D5" w:rsidTr="00376FD3">
        <w:trPr>
          <w:trHeight w:val="343"/>
        </w:trPr>
        <w:tc>
          <w:tcPr>
            <w:tcW w:w="471" w:type="dxa"/>
            <w:vMerge w:val="restart"/>
          </w:tcPr>
          <w:p w:rsidR="004061D5" w:rsidRPr="00781501" w:rsidRDefault="004061D5" w:rsidP="00781501">
            <w:pPr>
              <w:pStyle w:val="ListParagraph"/>
              <w:numPr>
                <w:ilvl w:val="0"/>
                <w:numId w:val="5"/>
              </w:numPr>
            </w:pPr>
          </w:p>
        </w:tc>
        <w:tc>
          <w:tcPr>
            <w:tcW w:w="5980" w:type="dxa"/>
            <w:vAlign w:val="center"/>
          </w:tcPr>
          <w:p w:rsidR="004061D5" w:rsidRPr="00F40F2B" w:rsidRDefault="00CD3C22" w:rsidP="00376FD3">
            <w:pPr>
              <w:rPr>
                <w:rFonts w:cstheme="minorHAnsi"/>
                <w:sz w:val="22"/>
                <w:szCs w:val="28"/>
              </w:rPr>
            </w:pPr>
            <w:r w:rsidRPr="00F40F2B">
              <w:rPr>
                <w:rFonts w:cstheme="minorHAnsi"/>
                <w:sz w:val="22"/>
                <w:szCs w:val="28"/>
              </w:rPr>
              <w:t>Identify about useful technique and methods to encounter</w:t>
            </w:r>
            <w:r w:rsidR="004061D5" w:rsidRPr="00F40F2B">
              <w:rPr>
                <w:rFonts w:cstheme="minorHAnsi"/>
                <w:sz w:val="22"/>
                <w:szCs w:val="28"/>
              </w:rPr>
              <w:t xml:space="preserve"> </w:t>
            </w:r>
            <w:r w:rsidRPr="00F40F2B">
              <w:rPr>
                <w:rFonts w:cstheme="minorHAnsi"/>
                <w:sz w:val="22"/>
                <w:szCs w:val="28"/>
              </w:rPr>
              <w:t>the risks and</w:t>
            </w:r>
            <w:r w:rsidR="004061D5" w:rsidRPr="00F40F2B">
              <w:rPr>
                <w:rFonts w:cstheme="minorHAnsi"/>
                <w:sz w:val="22"/>
                <w:szCs w:val="28"/>
              </w:rPr>
              <w:t xml:space="preserve"> hazards at workplace</w:t>
            </w:r>
            <w:r w:rsidR="00A67286" w:rsidRPr="00F40F2B">
              <w:rPr>
                <w:rFonts w:cstheme="minorHAnsi"/>
                <w:sz w:val="22"/>
                <w:szCs w:val="28"/>
              </w:rPr>
              <w:t>?</w:t>
            </w:r>
          </w:p>
        </w:tc>
        <w:tc>
          <w:tcPr>
            <w:tcW w:w="1511" w:type="dxa"/>
            <w:vMerge w:val="restart"/>
          </w:tcPr>
          <w:p w:rsidR="004061D5" w:rsidRDefault="004061D5" w:rsidP="0024460D"/>
        </w:tc>
        <w:tc>
          <w:tcPr>
            <w:tcW w:w="1642" w:type="dxa"/>
            <w:gridSpan w:val="2"/>
            <w:vMerge w:val="restart"/>
          </w:tcPr>
          <w:p w:rsidR="004061D5" w:rsidRDefault="004061D5" w:rsidP="0024460D"/>
        </w:tc>
      </w:tr>
      <w:tr w:rsidR="004061D5" w:rsidTr="00376FD3">
        <w:trPr>
          <w:trHeight w:val="343"/>
        </w:trPr>
        <w:tc>
          <w:tcPr>
            <w:tcW w:w="471" w:type="dxa"/>
            <w:vMerge/>
          </w:tcPr>
          <w:p w:rsidR="004061D5" w:rsidRPr="00781501" w:rsidRDefault="004061D5" w:rsidP="00781501">
            <w:pPr>
              <w:pStyle w:val="ListParagraph"/>
              <w:numPr>
                <w:ilvl w:val="0"/>
                <w:numId w:val="5"/>
              </w:numPr>
            </w:pPr>
          </w:p>
        </w:tc>
        <w:tc>
          <w:tcPr>
            <w:tcW w:w="5980" w:type="dxa"/>
            <w:vAlign w:val="center"/>
          </w:tcPr>
          <w:p w:rsidR="004061D5" w:rsidRPr="00F40F2B" w:rsidRDefault="004061D5" w:rsidP="00376FD3">
            <w:pPr>
              <w:pStyle w:val="NoSpacing"/>
              <w:tabs>
                <w:tab w:val="left" w:pos="1530"/>
              </w:tabs>
              <w:rPr>
                <w:rFonts w:asciiTheme="minorHAnsi" w:hAnsiTheme="minorHAnsi" w:cstheme="minorHAnsi"/>
                <w:sz w:val="22"/>
                <w:szCs w:val="28"/>
              </w:rPr>
            </w:pPr>
          </w:p>
        </w:tc>
        <w:tc>
          <w:tcPr>
            <w:tcW w:w="1511" w:type="dxa"/>
            <w:vMerge/>
          </w:tcPr>
          <w:p w:rsidR="004061D5" w:rsidRDefault="004061D5" w:rsidP="0024460D"/>
        </w:tc>
        <w:tc>
          <w:tcPr>
            <w:tcW w:w="1642" w:type="dxa"/>
            <w:gridSpan w:val="2"/>
            <w:vMerge/>
          </w:tcPr>
          <w:p w:rsidR="004061D5" w:rsidRDefault="004061D5" w:rsidP="0024460D"/>
        </w:tc>
      </w:tr>
      <w:tr w:rsidR="004061D5" w:rsidTr="00376FD3">
        <w:trPr>
          <w:trHeight w:val="334"/>
        </w:trPr>
        <w:tc>
          <w:tcPr>
            <w:tcW w:w="471" w:type="dxa"/>
            <w:vMerge w:val="restart"/>
          </w:tcPr>
          <w:p w:rsidR="004061D5" w:rsidRPr="00781501" w:rsidRDefault="004061D5" w:rsidP="00781501">
            <w:pPr>
              <w:pStyle w:val="ListParagraph"/>
              <w:numPr>
                <w:ilvl w:val="0"/>
                <w:numId w:val="5"/>
              </w:numPr>
            </w:pPr>
          </w:p>
        </w:tc>
        <w:tc>
          <w:tcPr>
            <w:tcW w:w="5980" w:type="dxa"/>
            <w:vAlign w:val="center"/>
          </w:tcPr>
          <w:p w:rsidR="004061D5" w:rsidRPr="00F40F2B" w:rsidRDefault="000658F7" w:rsidP="00376FD3">
            <w:pPr>
              <w:pStyle w:val="NoSpacing"/>
              <w:rPr>
                <w:rFonts w:asciiTheme="minorHAnsi" w:hAnsiTheme="minorHAnsi" w:cstheme="minorHAnsi"/>
                <w:sz w:val="22"/>
                <w:szCs w:val="28"/>
              </w:rPr>
            </w:pPr>
            <w:r>
              <w:rPr>
                <w:rFonts w:asciiTheme="minorHAnsi" w:hAnsiTheme="minorHAnsi" w:cstheme="minorHAnsi"/>
                <w:sz w:val="22"/>
                <w:szCs w:val="28"/>
              </w:rPr>
              <w:t>Name</w:t>
            </w:r>
            <w:r w:rsidR="00CD3C22" w:rsidRPr="00F40F2B">
              <w:rPr>
                <w:rFonts w:asciiTheme="minorHAnsi" w:hAnsiTheme="minorHAnsi" w:cstheme="minorHAnsi"/>
                <w:sz w:val="22"/>
                <w:szCs w:val="28"/>
              </w:rPr>
              <w:t xml:space="preserve"> f</w:t>
            </w:r>
            <w:r w:rsidR="004061D5" w:rsidRPr="00F40F2B">
              <w:rPr>
                <w:rFonts w:asciiTheme="minorHAnsi" w:hAnsiTheme="minorHAnsi" w:cstheme="minorHAnsi"/>
                <w:sz w:val="22"/>
                <w:szCs w:val="28"/>
              </w:rPr>
              <w:t>ire-fighting methods</w:t>
            </w:r>
            <w:r w:rsidR="00A67286" w:rsidRPr="00F40F2B">
              <w:rPr>
                <w:rFonts w:asciiTheme="minorHAnsi" w:hAnsiTheme="minorHAnsi" w:cstheme="minorHAnsi"/>
                <w:sz w:val="22"/>
                <w:szCs w:val="28"/>
              </w:rPr>
              <w:t>?</w:t>
            </w:r>
          </w:p>
        </w:tc>
        <w:tc>
          <w:tcPr>
            <w:tcW w:w="1511" w:type="dxa"/>
            <w:vMerge w:val="restart"/>
          </w:tcPr>
          <w:p w:rsidR="004061D5" w:rsidRDefault="004061D5" w:rsidP="0024460D"/>
        </w:tc>
        <w:tc>
          <w:tcPr>
            <w:tcW w:w="1642" w:type="dxa"/>
            <w:gridSpan w:val="2"/>
            <w:vMerge w:val="restart"/>
          </w:tcPr>
          <w:p w:rsidR="004061D5" w:rsidRDefault="004061D5" w:rsidP="0024460D"/>
        </w:tc>
      </w:tr>
      <w:tr w:rsidR="004061D5" w:rsidTr="00376FD3">
        <w:trPr>
          <w:trHeight w:val="352"/>
        </w:trPr>
        <w:tc>
          <w:tcPr>
            <w:tcW w:w="471" w:type="dxa"/>
            <w:vMerge/>
          </w:tcPr>
          <w:p w:rsidR="004061D5" w:rsidRPr="00781501" w:rsidRDefault="004061D5" w:rsidP="00781501">
            <w:pPr>
              <w:pStyle w:val="ListParagraph"/>
              <w:numPr>
                <w:ilvl w:val="0"/>
                <w:numId w:val="5"/>
              </w:numPr>
            </w:pPr>
          </w:p>
        </w:tc>
        <w:tc>
          <w:tcPr>
            <w:tcW w:w="5980" w:type="dxa"/>
            <w:vAlign w:val="center"/>
          </w:tcPr>
          <w:p w:rsidR="004061D5" w:rsidRPr="00F40F2B" w:rsidRDefault="004061D5" w:rsidP="00376FD3">
            <w:pPr>
              <w:pStyle w:val="NoSpacing"/>
              <w:rPr>
                <w:rFonts w:asciiTheme="minorHAnsi" w:hAnsiTheme="minorHAnsi" w:cstheme="minorHAnsi"/>
                <w:sz w:val="22"/>
                <w:szCs w:val="28"/>
              </w:rPr>
            </w:pPr>
          </w:p>
        </w:tc>
        <w:tc>
          <w:tcPr>
            <w:tcW w:w="1511" w:type="dxa"/>
            <w:vMerge/>
          </w:tcPr>
          <w:p w:rsidR="004061D5" w:rsidRDefault="004061D5" w:rsidP="0024460D"/>
        </w:tc>
        <w:tc>
          <w:tcPr>
            <w:tcW w:w="1642" w:type="dxa"/>
            <w:gridSpan w:val="2"/>
            <w:vMerge/>
          </w:tcPr>
          <w:p w:rsidR="004061D5" w:rsidRDefault="004061D5" w:rsidP="0024460D"/>
        </w:tc>
      </w:tr>
      <w:tr w:rsidR="004061D5" w:rsidTr="00376FD3">
        <w:trPr>
          <w:trHeight w:val="316"/>
        </w:trPr>
        <w:tc>
          <w:tcPr>
            <w:tcW w:w="471" w:type="dxa"/>
            <w:vMerge w:val="restart"/>
          </w:tcPr>
          <w:p w:rsidR="004061D5" w:rsidRPr="00781501" w:rsidRDefault="004061D5" w:rsidP="00781501">
            <w:pPr>
              <w:pStyle w:val="ListParagraph"/>
              <w:numPr>
                <w:ilvl w:val="0"/>
                <w:numId w:val="5"/>
              </w:numPr>
            </w:pPr>
          </w:p>
        </w:tc>
        <w:tc>
          <w:tcPr>
            <w:tcW w:w="5980" w:type="dxa"/>
            <w:vAlign w:val="center"/>
          </w:tcPr>
          <w:p w:rsidR="004061D5" w:rsidRPr="00F40F2B" w:rsidRDefault="000658F7" w:rsidP="00376FD3">
            <w:pPr>
              <w:pStyle w:val="NoSpacing"/>
              <w:rPr>
                <w:rFonts w:asciiTheme="minorHAnsi" w:hAnsiTheme="minorHAnsi" w:cstheme="minorHAnsi"/>
                <w:sz w:val="22"/>
                <w:szCs w:val="28"/>
              </w:rPr>
            </w:pPr>
            <w:r>
              <w:rPr>
                <w:rFonts w:asciiTheme="minorHAnsi" w:hAnsiTheme="minorHAnsi" w:cstheme="minorHAnsi"/>
                <w:sz w:val="22"/>
                <w:szCs w:val="28"/>
              </w:rPr>
              <w:t xml:space="preserve">Name types of PPE’s used for face protection. </w:t>
            </w:r>
          </w:p>
        </w:tc>
        <w:tc>
          <w:tcPr>
            <w:tcW w:w="1511" w:type="dxa"/>
            <w:vMerge w:val="restart"/>
          </w:tcPr>
          <w:p w:rsidR="004061D5" w:rsidRDefault="004061D5" w:rsidP="0024460D"/>
        </w:tc>
        <w:tc>
          <w:tcPr>
            <w:tcW w:w="1642" w:type="dxa"/>
            <w:gridSpan w:val="2"/>
            <w:vMerge w:val="restart"/>
          </w:tcPr>
          <w:p w:rsidR="004061D5" w:rsidRDefault="004061D5" w:rsidP="0024460D"/>
        </w:tc>
      </w:tr>
      <w:tr w:rsidR="004061D5" w:rsidTr="00376FD3">
        <w:trPr>
          <w:trHeight w:val="371"/>
        </w:trPr>
        <w:tc>
          <w:tcPr>
            <w:tcW w:w="471" w:type="dxa"/>
            <w:vMerge/>
          </w:tcPr>
          <w:p w:rsidR="004061D5" w:rsidRPr="00781501" w:rsidRDefault="004061D5" w:rsidP="00781501">
            <w:pPr>
              <w:pStyle w:val="ListParagraph"/>
              <w:numPr>
                <w:ilvl w:val="0"/>
                <w:numId w:val="5"/>
              </w:numPr>
            </w:pPr>
          </w:p>
        </w:tc>
        <w:tc>
          <w:tcPr>
            <w:tcW w:w="5980" w:type="dxa"/>
            <w:vAlign w:val="center"/>
          </w:tcPr>
          <w:p w:rsidR="004061D5" w:rsidRPr="00F40F2B" w:rsidRDefault="004061D5" w:rsidP="00376FD3">
            <w:pPr>
              <w:rPr>
                <w:rFonts w:cstheme="minorHAnsi"/>
                <w:sz w:val="22"/>
                <w:szCs w:val="28"/>
              </w:rPr>
            </w:pPr>
          </w:p>
        </w:tc>
        <w:tc>
          <w:tcPr>
            <w:tcW w:w="1511" w:type="dxa"/>
            <w:vMerge/>
          </w:tcPr>
          <w:p w:rsidR="004061D5" w:rsidRDefault="004061D5" w:rsidP="0024460D"/>
        </w:tc>
        <w:tc>
          <w:tcPr>
            <w:tcW w:w="1642" w:type="dxa"/>
            <w:gridSpan w:val="2"/>
            <w:vMerge/>
          </w:tcPr>
          <w:p w:rsidR="004061D5" w:rsidRDefault="004061D5" w:rsidP="0024460D"/>
        </w:tc>
      </w:tr>
      <w:tr w:rsidR="004061D5" w:rsidTr="00376FD3">
        <w:trPr>
          <w:trHeight w:val="352"/>
        </w:trPr>
        <w:tc>
          <w:tcPr>
            <w:tcW w:w="471" w:type="dxa"/>
            <w:vMerge w:val="restart"/>
          </w:tcPr>
          <w:p w:rsidR="004061D5" w:rsidRPr="00781501" w:rsidRDefault="004061D5" w:rsidP="00781501">
            <w:pPr>
              <w:pStyle w:val="ListParagraph"/>
              <w:numPr>
                <w:ilvl w:val="0"/>
                <w:numId w:val="5"/>
              </w:numPr>
            </w:pPr>
          </w:p>
        </w:tc>
        <w:tc>
          <w:tcPr>
            <w:tcW w:w="5980" w:type="dxa"/>
            <w:vAlign w:val="center"/>
          </w:tcPr>
          <w:p w:rsidR="004061D5" w:rsidRPr="00F40F2B" w:rsidRDefault="000658F7" w:rsidP="00376FD3">
            <w:pPr>
              <w:pStyle w:val="NoSpacing"/>
              <w:tabs>
                <w:tab w:val="left" w:pos="1530"/>
              </w:tabs>
              <w:rPr>
                <w:rFonts w:asciiTheme="minorHAnsi" w:hAnsiTheme="minorHAnsi" w:cstheme="minorHAnsi"/>
                <w:sz w:val="22"/>
                <w:szCs w:val="28"/>
              </w:rPr>
            </w:pPr>
            <w:r>
              <w:rPr>
                <w:rFonts w:asciiTheme="minorHAnsi" w:hAnsiTheme="minorHAnsi" w:cstheme="minorHAnsi"/>
                <w:sz w:val="22"/>
                <w:szCs w:val="28"/>
              </w:rPr>
              <w:t>Name</w:t>
            </w:r>
            <w:r w:rsidR="00CD3C22" w:rsidRPr="00F40F2B">
              <w:rPr>
                <w:rFonts w:asciiTheme="minorHAnsi" w:hAnsiTheme="minorHAnsi" w:cstheme="minorHAnsi"/>
                <w:sz w:val="22"/>
                <w:szCs w:val="28"/>
              </w:rPr>
              <w:t xml:space="preserve"> </w:t>
            </w:r>
            <w:r w:rsidR="00A67286" w:rsidRPr="00F40F2B">
              <w:rPr>
                <w:rFonts w:asciiTheme="minorHAnsi" w:hAnsiTheme="minorHAnsi" w:cstheme="minorHAnsi"/>
                <w:sz w:val="22"/>
                <w:szCs w:val="28"/>
              </w:rPr>
              <w:t>t</w:t>
            </w:r>
            <w:r w:rsidR="004061D5" w:rsidRPr="00F40F2B">
              <w:rPr>
                <w:rFonts w:asciiTheme="minorHAnsi" w:hAnsiTheme="minorHAnsi" w:cstheme="minorHAnsi"/>
                <w:sz w:val="22"/>
                <w:szCs w:val="28"/>
              </w:rPr>
              <w:t xml:space="preserve">ypes of </w:t>
            </w:r>
            <w:r w:rsidR="00CD3C22" w:rsidRPr="00F40F2B">
              <w:rPr>
                <w:rFonts w:asciiTheme="minorHAnsi" w:hAnsiTheme="minorHAnsi" w:cstheme="minorHAnsi"/>
                <w:sz w:val="22"/>
                <w:szCs w:val="28"/>
              </w:rPr>
              <w:t xml:space="preserve">hazards that are most likely </w:t>
            </w:r>
            <w:r w:rsidR="004061D5" w:rsidRPr="00F40F2B">
              <w:rPr>
                <w:rFonts w:asciiTheme="minorHAnsi" w:hAnsiTheme="minorHAnsi" w:cstheme="minorHAnsi"/>
                <w:sz w:val="22"/>
                <w:szCs w:val="28"/>
              </w:rPr>
              <w:t>cause harm to health and safety</w:t>
            </w:r>
            <w:r w:rsidR="0009097B">
              <w:rPr>
                <w:rFonts w:asciiTheme="minorHAnsi" w:hAnsiTheme="minorHAnsi" w:cstheme="minorHAnsi"/>
                <w:sz w:val="22"/>
                <w:szCs w:val="28"/>
              </w:rPr>
              <w:t xml:space="preserve"> environment</w:t>
            </w:r>
            <w:bookmarkStart w:id="0" w:name="_GoBack"/>
            <w:bookmarkEnd w:id="0"/>
            <w:r w:rsidR="00A67286" w:rsidRPr="00F40F2B">
              <w:rPr>
                <w:rFonts w:asciiTheme="minorHAnsi" w:hAnsiTheme="minorHAnsi" w:cstheme="minorHAnsi"/>
                <w:sz w:val="22"/>
                <w:szCs w:val="28"/>
              </w:rPr>
              <w:t>?</w:t>
            </w:r>
          </w:p>
        </w:tc>
        <w:tc>
          <w:tcPr>
            <w:tcW w:w="1511" w:type="dxa"/>
            <w:vMerge w:val="restart"/>
          </w:tcPr>
          <w:p w:rsidR="004061D5" w:rsidRDefault="004061D5" w:rsidP="0024460D"/>
        </w:tc>
        <w:tc>
          <w:tcPr>
            <w:tcW w:w="1642" w:type="dxa"/>
            <w:gridSpan w:val="2"/>
            <w:vMerge w:val="restart"/>
          </w:tcPr>
          <w:p w:rsidR="004061D5" w:rsidRDefault="004061D5" w:rsidP="0024460D"/>
        </w:tc>
      </w:tr>
      <w:tr w:rsidR="004061D5" w:rsidTr="00376FD3">
        <w:trPr>
          <w:trHeight w:val="334"/>
        </w:trPr>
        <w:tc>
          <w:tcPr>
            <w:tcW w:w="471" w:type="dxa"/>
            <w:vMerge/>
          </w:tcPr>
          <w:p w:rsidR="004061D5" w:rsidRPr="00781501" w:rsidRDefault="004061D5" w:rsidP="00781501">
            <w:pPr>
              <w:pStyle w:val="ListParagraph"/>
              <w:numPr>
                <w:ilvl w:val="0"/>
                <w:numId w:val="5"/>
              </w:numPr>
            </w:pPr>
          </w:p>
        </w:tc>
        <w:tc>
          <w:tcPr>
            <w:tcW w:w="5980" w:type="dxa"/>
          </w:tcPr>
          <w:p w:rsidR="004061D5" w:rsidRPr="000C09E0" w:rsidRDefault="004061D5" w:rsidP="004061D5">
            <w:pPr>
              <w:pStyle w:val="NoSpacing"/>
              <w:rPr>
                <w:rFonts w:ascii="Arial" w:hAnsi="Arial" w:cs="Arial"/>
              </w:rPr>
            </w:pPr>
          </w:p>
        </w:tc>
        <w:tc>
          <w:tcPr>
            <w:tcW w:w="1511" w:type="dxa"/>
            <w:vMerge/>
          </w:tcPr>
          <w:p w:rsidR="004061D5" w:rsidRDefault="004061D5" w:rsidP="0024460D"/>
        </w:tc>
        <w:tc>
          <w:tcPr>
            <w:tcW w:w="1642" w:type="dxa"/>
            <w:gridSpan w:val="2"/>
            <w:vMerge/>
          </w:tcPr>
          <w:p w:rsidR="004061D5" w:rsidRDefault="004061D5" w:rsidP="0024460D"/>
        </w:tc>
      </w:tr>
      <w:tr w:rsidR="00737FEE" w:rsidTr="00376FD3">
        <w:trPr>
          <w:trHeight w:val="361"/>
        </w:trPr>
        <w:tc>
          <w:tcPr>
            <w:tcW w:w="471" w:type="dxa"/>
            <w:vMerge w:val="restart"/>
          </w:tcPr>
          <w:p w:rsidR="00737FEE" w:rsidRPr="00781501" w:rsidRDefault="00737FEE" w:rsidP="00781501">
            <w:pPr>
              <w:pStyle w:val="ListParagraph"/>
              <w:numPr>
                <w:ilvl w:val="0"/>
                <w:numId w:val="5"/>
              </w:numPr>
            </w:pPr>
          </w:p>
        </w:tc>
        <w:tc>
          <w:tcPr>
            <w:tcW w:w="5980" w:type="dxa"/>
          </w:tcPr>
          <w:p w:rsidR="00737FEE" w:rsidRDefault="00737FEE" w:rsidP="0024460D"/>
        </w:tc>
        <w:tc>
          <w:tcPr>
            <w:tcW w:w="1511" w:type="dxa"/>
            <w:vMerge w:val="restart"/>
          </w:tcPr>
          <w:p w:rsidR="00737FEE" w:rsidRDefault="00737FEE" w:rsidP="0024460D"/>
        </w:tc>
        <w:tc>
          <w:tcPr>
            <w:tcW w:w="1642" w:type="dxa"/>
            <w:gridSpan w:val="2"/>
            <w:vMerge w:val="restart"/>
          </w:tcPr>
          <w:p w:rsidR="00737FEE" w:rsidRDefault="00737FEE" w:rsidP="0024460D"/>
        </w:tc>
      </w:tr>
      <w:tr w:rsidR="00737FEE" w:rsidTr="00376FD3">
        <w:trPr>
          <w:trHeight w:val="361"/>
        </w:trPr>
        <w:tc>
          <w:tcPr>
            <w:tcW w:w="471" w:type="dxa"/>
            <w:vMerge/>
          </w:tcPr>
          <w:p w:rsidR="00737FEE" w:rsidRPr="00781501" w:rsidRDefault="00737FEE" w:rsidP="00781501">
            <w:pPr>
              <w:pStyle w:val="ListParagraph"/>
              <w:numPr>
                <w:ilvl w:val="0"/>
                <w:numId w:val="5"/>
              </w:numPr>
            </w:pPr>
          </w:p>
        </w:tc>
        <w:tc>
          <w:tcPr>
            <w:tcW w:w="5980" w:type="dxa"/>
          </w:tcPr>
          <w:p w:rsidR="00737FEE" w:rsidRDefault="00737FEE" w:rsidP="0024460D"/>
        </w:tc>
        <w:tc>
          <w:tcPr>
            <w:tcW w:w="1511" w:type="dxa"/>
            <w:vMerge/>
          </w:tcPr>
          <w:p w:rsidR="00737FEE" w:rsidRDefault="00737FEE" w:rsidP="0024460D"/>
        </w:tc>
        <w:tc>
          <w:tcPr>
            <w:tcW w:w="1642" w:type="dxa"/>
            <w:gridSpan w:val="2"/>
            <w:vMerge/>
          </w:tcPr>
          <w:p w:rsidR="00737FEE" w:rsidRDefault="00737FEE" w:rsidP="0024460D"/>
        </w:tc>
      </w:tr>
      <w:tr w:rsidR="00737FEE" w:rsidTr="00376FD3">
        <w:trPr>
          <w:trHeight w:val="361"/>
        </w:trPr>
        <w:tc>
          <w:tcPr>
            <w:tcW w:w="471" w:type="dxa"/>
            <w:vMerge w:val="restart"/>
          </w:tcPr>
          <w:p w:rsidR="00737FEE" w:rsidRPr="00781501" w:rsidRDefault="00737FEE" w:rsidP="00781501">
            <w:pPr>
              <w:pStyle w:val="ListParagraph"/>
              <w:numPr>
                <w:ilvl w:val="0"/>
                <w:numId w:val="5"/>
              </w:numPr>
            </w:pPr>
          </w:p>
        </w:tc>
        <w:tc>
          <w:tcPr>
            <w:tcW w:w="5980" w:type="dxa"/>
          </w:tcPr>
          <w:p w:rsidR="00737FEE" w:rsidRDefault="00737FEE" w:rsidP="0024460D"/>
        </w:tc>
        <w:tc>
          <w:tcPr>
            <w:tcW w:w="1511" w:type="dxa"/>
            <w:vMerge w:val="restart"/>
          </w:tcPr>
          <w:p w:rsidR="00737FEE" w:rsidRDefault="00737FEE" w:rsidP="0024460D"/>
        </w:tc>
        <w:tc>
          <w:tcPr>
            <w:tcW w:w="1642" w:type="dxa"/>
            <w:gridSpan w:val="2"/>
            <w:vMerge w:val="restart"/>
          </w:tcPr>
          <w:p w:rsidR="00737FEE" w:rsidRDefault="00737FEE" w:rsidP="0024460D"/>
        </w:tc>
      </w:tr>
      <w:tr w:rsidR="00737FEE" w:rsidTr="00376FD3">
        <w:trPr>
          <w:trHeight w:val="361"/>
        </w:trPr>
        <w:tc>
          <w:tcPr>
            <w:tcW w:w="471" w:type="dxa"/>
            <w:vMerge/>
          </w:tcPr>
          <w:p w:rsidR="00737FEE" w:rsidRPr="00781501" w:rsidRDefault="00737FEE" w:rsidP="00781501">
            <w:pPr>
              <w:pStyle w:val="ListParagraph"/>
              <w:numPr>
                <w:ilvl w:val="0"/>
                <w:numId w:val="5"/>
              </w:numPr>
            </w:pPr>
          </w:p>
        </w:tc>
        <w:tc>
          <w:tcPr>
            <w:tcW w:w="5980" w:type="dxa"/>
          </w:tcPr>
          <w:p w:rsidR="00737FEE" w:rsidRDefault="00737FEE" w:rsidP="0024460D"/>
        </w:tc>
        <w:tc>
          <w:tcPr>
            <w:tcW w:w="1511" w:type="dxa"/>
            <w:vMerge/>
          </w:tcPr>
          <w:p w:rsidR="00737FEE" w:rsidRDefault="00737FEE" w:rsidP="0024460D"/>
        </w:tc>
        <w:tc>
          <w:tcPr>
            <w:tcW w:w="1642" w:type="dxa"/>
            <w:gridSpan w:val="2"/>
            <w:vMerge/>
          </w:tcPr>
          <w:p w:rsidR="00737FEE" w:rsidRDefault="00737FEE" w:rsidP="0024460D"/>
        </w:tc>
      </w:tr>
      <w:tr w:rsidR="00737FEE" w:rsidTr="00376FD3">
        <w:trPr>
          <w:trHeight w:val="361"/>
        </w:trPr>
        <w:tc>
          <w:tcPr>
            <w:tcW w:w="471" w:type="dxa"/>
            <w:vMerge w:val="restart"/>
          </w:tcPr>
          <w:p w:rsidR="00737FEE" w:rsidRPr="00781501" w:rsidRDefault="00737FEE" w:rsidP="00781501">
            <w:pPr>
              <w:pStyle w:val="ListParagraph"/>
              <w:numPr>
                <w:ilvl w:val="0"/>
                <w:numId w:val="5"/>
              </w:numPr>
            </w:pPr>
          </w:p>
        </w:tc>
        <w:tc>
          <w:tcPr>
            <w:tcW w:w="5980" w:type="dxa"/>
          </w:tcPr>
          <w:p w:rsidR="00737FEE" w:rsidRDefault="00737FEE" w:rsidP="0024460D"/>
        </w:tc>
        <w:tc>
          <w:tcPr>
            <w:tcW w:w="1511" w:type="dxa"/>
            <w:vMerge w:val="restart"/>
          </w:tcPr>
          <w:p w:rsidR="00737FEE" w:rsidRDefault="00737FEE" w:rsidP="0024460D"/>
        </w:tc>
        <w:tc>
          <w:tcPr>
            <w:tcW w:w="1642" w:type="dxa"/>
            <w:gridSpan w:val="2"/>
            <w:vMerge w:val="restart"/>
          </w:tcPr>
          <w:p w:rsidR="00737FEE" w:rsidRDefault="00737FEE" w:rsidP="0024460D"/>
        </w:tc>
      </w:tr>
      <w:tr w:rsidR="00737FEE" w:rsidTr="00376FD3">
        <w:trPr>
          <w:trHeight w:val="361"/>
        </w:trPr>
        <w:tc>
          <w:tcPr>
            <w:tcW w:w="471" w:type="dxa"/>
            <w:vMerge/>
          </w:tcPr>
          <w:p w:rsidR="00737FEE" w:rsidRPr="00781501" w:rsidRDefault="00737FEE" w:rsidP="00781501">
            <w:pPr>
              <w:pStyle w:val="ListParagraph"/>
              <w:numPr>
                <w:ilvl w:val="0"/>
                <w:numId w:val="5"/>
              </w:numPr>
            </w:pPr>
          </w:p>
        </w:tc>
        <w:tc>
          <w:tcPr>
            <w:tcW w:w="5980" w:type="dxa"/>
          </w:tcPr>
          <w:p w:rsidR="00737FEE" w:rsidRDefault="00737FEE" w:rsidP="0024460D"/>
        </w:tc>
        <w:tc>
          <w:tcPr>
            <w:tcW w:w="1511" w:type="dxa"/>
            <w:vMerge/>
          </w:tcPr>
          <w:p w:rsidR="00737FEE" w:rsidRDefault="00737FEE" w:rsidP="0024460D"/>
        </w:tc>
        <w:tc>
          <w:tcPr>
            <w:tcW w:w="1642" w:type="dxa"/>
            <w:gridSpan w:val="2"/>
            <w:vMerge/>
          </w:tcPr>
          <w:p w:rsidR="00737FEE" w:rsidRDefault="00737FEE" w:rsidP="0024460D"/>
        </w:tc>
      </w:tr>
      <w:tr w:rsidR="00737FEE" w:rsidTr="00376FD3">
        <w:trPr>
          <w:trHeight w:val="361"/>
        </w:trPr>
        <w:tc>
          <w:tcPr>
            <w:tcW w:w="471" w:type="dxa"/>
            <w:vMerge w:val="restart"/>
          </w:tcPr>
          <w:p w:rsidR="00737FEE" w:rsidRPr="00781501" w:rsidRDefault="00737FEE" w:rsidP="00781501">
            <w:pPr>
              <w:pStyle w:val="ListParagraph"/>
              <w:numPr>
                <w:ilvl w:val="0"/>
                <w:numId w:val="5"/>
              </w:numPr>
            </w:pPr>
          </w:p>
        </w:tc>
        <w:tc>
          <w:tcPr>
            <w:tcW w:w="5980" w:type="dxa"/>
          </w:tcPr>
          <w:p w:rsidR="00737FEE" w:rsidRDefault="00737FEE" w:rsidP="0024460D"/>
        </w:tc>
        <w:tc>
          <w:tcPr>
            <w:tcW w:w="1511" w:type="dxa"/>
            <w:vMerge w:val="restart"/>
          </w:tcPr>
          <w:p w:rsidR="00737FEE" w:rsidRDefault="00737FEE" w:rsidP="0024460D"/>
        </w:tc>
        <w:tc>
          <w:tcPr>
            <w:tcW w:w="1642" w:type="dxa"/>
            <w:gridSpan w:val="2"/>
            <w:vMerge w:val="restart"/>
          </w:tcPr>
          <w:p w:rsidR="00737FEE" w:rsidRDefault="00737FEE" w:rsidP="0024460D"/>
        </w:tc>
      </w:tr>
      <w:tr w:rsidR="00737FEE" w:rsidTr="00F40F2B">
        <w:trPr>
          <w:trHeight w:val="64"/>
        </w:trPr>
        <w:tc>
          <w:tcPr>
            <w:tcW w:w="471" w:type="dxa"/>
            <w:vMerge/>
          </w:tcPr>
          <w:p w:rsidR="00737FEE" w:rsidRPr="00781501" w:rsidRDefault="00737FEE" w:rsidP="00781501">
            <w:pPr>
              <w:pStyle w:val="ListParagraph"/>
              <w:numPr>
                <w:ilvl w:val="0"/>
                <w:numId w:val="5"/>
              </w:numPr>
            </w:pPr>
          </w:p>
        </w:tc>
        <w:tc>
          <w:tcPr>
            <w:tcW w:w="5980" w:type="dxa"/>
          </w:tcPr>
          <w:p w:rsidR="00737FEE" w:rsidRDefault="00737FEE" w:rsidP="0024460D"/>
        </w:tc>
        <w:tc>
          <w:tcPr>
            <w:tcW w:w="1511" w:type="dxa"/>
            <w:vMerge/>
          </w:tcPr>
          <w:p w:rsidR="00737FEE" w:rsidRDefault="00737FEE" w:rsidP="0024460D"/>
        </w:tc>
        <w:tc>
          <w:tcPr>
            <w:tcW w:w="1642" w:type="dxa"/>
            <w:gridSpan w:val="2"/>
            <w:vMerge/>
          </w:tcPr>
          <w:p w:rsidR="00737FEE" w:rsidRDefault="00737FEE" w:rsidP="0024460D"/>
        </w:tc>
      </w:tr>
      <w:tr w:rsidR="00737FEE" w:rsidTr="00376FD3">
        <w:trPr>
          <w:trHeight w:val="361"/>
        </w:trPr>
        <w:tc>
          <w:tcPr>
            <w:tcW w:w="471" w:type="dxa"/>
            <w:vMerge w:val="restart"/>
          </w:tcPr>
          <w:p w:rsidR="00737FEE" w:rsidRPr="00781501" w:rsidRDefault="00737FEE" w:rsidP="00781501">
            <w:pPr>
              <w:pStyle w:val="ListParagraph"/>
              <w:numPr>
                <w:ilvl w:val="0"/>
                <w:numId w:val="5"/>
              </w:numPr>
            </w:pPr>
          </w:p>
        </w:tc>
        <w:tc>
          <w:tcPr>
            <w:tcW w:w="5980" w:type="dxa"/>
          </w:tcPr>
          <w:p w:rsidR="00737FEE" w:rsidRDefault="00737FEE" w:rsidP="0024460D"/>
        </w:tc>
        <w:tc>
          <w:tcPr>
            <w:tcW w:w="1511" w:type="dxa"/>
            <w:vMerge w:val="restart"/>
          </w:tcPr>
          <w:p w:rsidR="00737FEE" w:rsidRDefault="00737FEE" w:rsidP="0024460D"/>
        </w:tc>
        <w:tc>
          <w:tcPr>
            <w:tcW w:w="1642" w:type="dxa"/>
            <w:gridSpan w:val="2"/>
            <w:vMerge w:val="restart"/>
          </w:tcPr>
          <w:p w:rsidR="00737FEE" w:rsidRDefault="00737FEE" w:rsidP="0024460D"/>
        </w:tc>
      </w:tr>
      <w:tr w:rsidR="00737FEE" w:rsidTr="00376FD3">
        <w:trPr>
          <w:trHeight w:val="361"/>
        </w:trPr>
        <w:tc>
          <w:tcPr>
            <w:tcW w:w="471" w:type="dxa"/>
            <w:vMerge/>
          </w:tcPr>
          <w:p w:rsidR="00737FEE" w:rsidRPr="00781501" w:rsidRDefault="00737FEE" w:rsidP="00781501">
            <w:pPr>
              <w:pStyle w:val="ListParagraph"/>
              <w:numPr>
                <w:ilvl w:val="0"/>
                <w:numId w:val="5"/>
              </w:numPr>
            </w:pPr>
          </w:p>
        </w:tc>
        <w:tc>
          <w:tcPr>
            <w:tcW w:w="5980" w:type="dxa"/>
          </w:tcPr>
          <w:p w:rsidR="00737FEE" w:rsidRDefault="00737FEE" w:rsidP="0024460D"/>
        </w:tc>
        <w:tc>
          <w:tcPr>
            <w:tcW w:w="1511" w:type="dxa"/>
            <w:vMerge/>
          </w:tcPr>
          <w:p w:rsidR="00737FEE" w:rsidRDefault="00737FEE" w:rsidP="0024460D"/>
        </w:tc>
        <w:tc>
          <w:tcPr>
            <w:tcW w:w="1642" w:type="dxa"/>
            <w:gridSpan w:val="2"/>
            <w:vMerge/>
          </w:tcPr>
          <w:p w:rsidR="00737FEE" w:rsidRDefault="00737FEE" w:rsidP="0024460D"/>
        </w:tc>
      </w:tr>
      <w:tr w:rsidR="00FB1A30" w:rsidTr="00376FD3">
        <w:trPr>
          <w:gridAfter w:val="1"/>
          <w:wAfter w:w="28" w:type="dxa"/>
          <w:trHeight w:val="548"/>
        </w:trPr>
        <w:tc>
          <w:tcPr>
            <w:tcW w:w="9576" w:type="dxa"/>
            <w:gridSpan w:val="4"/>
            <w:vAlign w:val="center"/>
          </w:tcPr>
          <w:p w:rsidR="00FB1A30" w:rsidRPr="00FB1A30" w:rsidRDefault="00FB1A30" w:rsidP="00C545BD">
            <w:pPr>
              <w:jc w:val="center"/>
              <w:rPr>
                <w:b/>
              </w:rPr>
            </w:pPr>
            <w:r w:rsidRPr="006B42B6">
              <w:rPr>
                <w:b/>
                <w:sz w:val="32"/>
              </w:rPr>
              <w:lastRenderedPageBreak/>
              <w:t>Feedback to the Candidate</w:t>
            </w:r>
          </w:p>
        </w:tc>
      </w:tr>
      <w:tr w:rsidR="00FB1A30" w:rsidTr="00376FD3">
        <w:trPr>
          <w:gridAfter w:val="1"/>
          <w:wAfter w:w="28" w:type="dxa"/>
        </w:trPr>
        <w:tc>
          <w:tcPr>
            <w:tcW w:w="9576" w:type="dxa"/>
            <w:gridSpan w:val="4"/>
          </w:tcPr>
          <w:p w:rsidR="00FB1A30" w:rsidRPr="00781501" w:rsidRDefault="00FB1A30" w:rsidP="0024460D">
            <w:pPr>
              <w:rPr>
                <w:sz w:val="48"/>
              </w:rPr>
            </w:pPr>
          </w:p>
        </w:tc>
      </w:tr>
      <w:tr w:rsidR="00FB1A30" w:rsidTr="00376FD3">
        <w:trPr>
          <w:gridAfter w:val="1"/>
          <w:wAfter w:w="28" w:type="dxa"/>
        </w:trPr>
        <w:tc>
          <w:tcPr>
            <w:tcW w:w="9576" w:type="dxa"/>
            <w:gridSpan w:val="4"/>
          </w:tcPr>
          <w:p w:rsidR="00FB1A30" w:rsidRPr="00781501" w:rsidRDefault="00FB1A30" w:rsidP="0024460D">
            <w:pPr>
              <w:rPr>
                <w:sz w:val="48"/>
              </w:rPr>
            </w:pPr>
          </w:p>
        </w:tc>
      </w:tr>
      <w:tr w:rsidR="00FB1A30" w:rsidTr="00376FD3">
        <w:trPr>
          <w:gridAfter w:val="1"/>
          <w:wAfter w:w="28" w:type="dxa"/>
        </w:trPr>
        <w:tc>
          <w:tcPr>
            <w:tcW w:w="9576" w:type="dxa"/>
            <w:gridSpan w:val="4"/>
          </w:tcPr>
          <w:p w:rsidR="00FB1A30" w:rsidRPr="00781501" w:rsidRDefault="00FB1A30" w:rsidP="0024460D">
            <w:pPr>
              <w:rPr>
                <w:sz w:val="48"/>
              </w:rPr>
            </w:pPr>
          </w:p>
        </w:tc>
      </w:tr>
      <w:tr w:rsidR="00FB1A30" w:rsidTr="00376FD3">
        <w:trPr>
          <w:gridAfter w:val="1"/>
          <w:wAfter w:w="28" w:type="dxa"/>
        </w:trPr>
        <w:tc>
          <w:tcPr>
            <w:tcW w:w="9576" w:type="dxa"/>
            <w:gridSpan w:val="4"/>
          </w:tcPr>
          <w:p w:rsidR="00FB1A30" w:rsidRPr="00781501" w:rsidRDefault="00FB1A30" w:rsidP="0024460D">
            <w:pPr>
              <w:rPr>
                <w:sz w:val="48"/>
              </w:rPr>
            </w:pPr>
          </w:p>
        </w:tc>
      </w:tr>
      <w:tr w:rsidR="00FB1A30" w:rsidTr="00376FD3">
        <w:trPr>
          <w:gridAfter w:val="1"/>
          <w:wAfter w:w="28" w:type="dxa"/>
        </w:trPr>
        <w:tc>
          <w:tcPr>
            <w:tcW w:w="9576" w:type="dxa"/>
            <w:gridSpan w:val="4"/>
          </w:tcPr>
          <w:p w:rsidR="00FB1A30" w:rsidRPr="00781501" w:rsidRDefault="00FB1A30" w:rsidP="0024460D">
            <w:pPr>
              <w:rPr>
                <w:sz w:val="48"/>
              </w:rPr>
            </w:pPr>
          </w:p>
        </w:tc>
      </w:tr>
      <w:tr w:rsidR="00FB1A30" w:rsidTr="00376FD3">
        <w:trPr>
          <w:gridAfter w:val="1"/>
          <w:wAfter w:w="28" w:type="dxa"/>
        </w:trPr>
        <w:tc>
          <w:tcPr>
            <w:tcW w:w="9576" w:type="dxa"/>
            <w:gridSpan w:val="4"/>
          </w:tcPr>
          <w:p w:rsidR="006B42B6" w:rsidRDefault="006B42B6" w:rsidP="0024460D">
            <w:pPr>
              <w:rPr>
                <w:sz w:val="22"/>
              </w:rPr>
            </w:pPr>
          </w:p>
          <w:p w:rsidR="006B42B6" w:rsidRDefault="006B42B6" w:rsidP="0024460D">
            <w:pPr>
              <w:rPr>
                <w:sz w:val="22"/>
              </w:rPr>
            </w:pPr>
          </w:p>
          <w:p w:rsidR="00FB1A30" w:rsidRPr="00781501" w:rsidRDefault="006B42B6" w:rsidP="006B42B6">
            <w:pPr>
              <w:rPr>
                <w:sz w:val="48"/>
              </w:rPr>
            </w:pPr>
            <w:r w:rsidRPr="006B42B6">
              <w:rPr>
                <w:b/>
                <w:sz w:val="22"/>
              </w:rPr>
              <w:t>Candidate</w:t>
            </w:r>
            <w:r>
              <w:rPr>
                <w:b/>
                <w:sz w:val="22"/>
              </w:rPr>
              <w:t>’s</w:t>
            </w:r>
            <w:r w:rsidRPr="006B42B6">
              <w:rPr>
                <w:b/>
                <w:sz w:val="22"/>
              </w:rPr>
              <w:t xml:space="preserve"> Signature</w:t>
            </w:r>
            <w:r>
              <w:rPr>
                <w:sz w:val="22"/>
              </w:rPr>
              <w:t>________________________</w:t>
            </w:r>
            <w:r w:rsidRPr="006B42B6">
              <w:rPr>
                <w:sz w:val="22"/>
              </w:rPr>
              <w:t xml:space="preserve"> </w:t>
            </w:r>
            <w:r w:rsidRPr="006B42B6">
              <w:rPr>
                <w:b/>
                <w:sz w:val="22"/>
              </w:rPr>
              <w:t>Assessor</w:t>
            </w:r>
            <w:r>
              <w:rPr>
                <w:b/>
                <w:sz w:val="22"/>
              </w:rPr>
              <w:t>’s</w:t>
            </w:r>
            <w:r w:rsidRPr="006B42B6">
              <w:rPr>
                <w:b/>
                <w:sz w:val="22"/>
              </w:rPr>
              <w:t xml:space="preserve"> Signature</w:t>
            </w:r>
            <w:r w:rsidRPr="006B42B6">
              <w:rPr>
                <w:sz w:val="22"/>
              </w:rPr>
              <w:t xml:space="preserve"> </w:t>
            </w:r>
            <w:r>
              <w:rPr>
                <w:sz w:val="22"/>
              </w:rPr>
              <w:t>_________________________</w:t>
            </w:r>
          </w:p>
        </w:tc>
      </w:tr>
    </w:tbl>
    <w:p w:rsidR="00FB1A30" w:rsidRDefault="00FB1A30" w:rsidP="0024460D"/>
    <w:sectPr w:rsidR="00FB1A30" w:rsidSect="00F6257A">
      <w:footerReference w:type="default" r:id="rId8"/>
      <w:pgSz w:w="12240" w:h="15840"/>
      <w:pgMar w:top="709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A048C" w:rsidRDefault="008A048C" w:rsidP="00C92255">
      <w:pPr>
        <w:spacing w:after="0" w:line="240" w:lineRule="auto"/>
      </w:pPr>
      <w:r>
        <w:separator/>
      </w:r>
    </w:p>
  </w:endnote>
  <w:endnote w:type="continuationSeparator" w:id="0">
    <w:p w:rsidR="008A048C" w:rsidRDefault="008A048C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02230577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C92255" w:rsidRDefault="00C9225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9097B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:rsidR="00C92255" w:rsidRDefault="00C92255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A048C" w:rsidRDefault="008A048C" w:rsidP="00C92255">
      <w:pPr>
        <w:spacing w:after="0" w:line="240" w:lineRule="auto"/>
      </w:pPr>
      <w:r>
        <w:separator/>
      </w:r>
    </w:p>
  </w:footnote>
  <w:footnote w:type="continuationSeparator" w:id="0">
    <w:p w:rsidR="008A048C" w:rsidRDefault="008A048C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A0469F"/>
    <w:multiLevelType w:val="hybridMultilevel"/>
    <w:tmpl w:val="8690A332"/>
    <w:lvl w:ilvl="0" w:tplc="766A310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8A52E8"/>
    <w:multiLevelType w:val="hybridMultilevel"/>
    <w:tmpl w:val="CCCC2ED8"/>
    <w:lvl w:ilvl="0" w:tplc="8FAA14A4">
      <w:start w:val="1"/>
      <w:numFmt w:val="decimal"/>
      <w:lvlText w:val="P%1."/>
      <w:lvlJc w:val="left"/>
      <w:pPr>
        <w:ind w:left="360" w:hanging="360"/>
      </w:pPr>
      <w:rPr>
        <w:b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E5E4ED6"/>
    <w:multiLevelType w:val="hybridMultilevel"/>
    <w:tmpl w:val="0F489BD4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" w15:restartNumberingAfterBreak="0">
    <w:nsid w:val="1563214F"/>
    <w:multiLevelType w:val="hybridMultilevel"/>
    <w:tmpl w:val="06B6D3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9E46ECB"/>
    <w:multiLevelType w:val="hybridMultilevel"/>
    <w:tmpl w:val="4D38D53A"/>
    <w:lvl w:ilvl="0" w:tplc="2000000F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4"/>
        <w:szCs w:val="3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B0167A"/>
    <w:multiLevelType w:val="hybridMultilevel"/>
    <w:tmpl w:val="21204198"/>
    <w:lvl w:ilvl="0" w:tplc="18DE6ACA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9E5DA9"/>
    <w:multiLevelType w:val="hybridMultilevel"/>
    <w:tmpl w:val="B05C495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0823578"/>
    <w:multiLevelType w:val="hybridMultilevel"/>
    <w:tmpl w:val="33E0791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35205FF"/>
    <w:multiLevelType w:val="hybridMultilevel"/>
    <w:tmpl w:val="7AF6B280"/>
    <w:lvl w:ilvl="0" w:tplc="18DE6ACA">
      <w:start w:val="1"/>
      <w:numFmt w:val="decimal"/>
      <w:lvlText w:val="%1."/>
      <w:lvlJc w:val="left"/>
      <w:pPr>
        <w:ind w:left="81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9" w15:restartNumberingAfterBreak="0">
    <w:nsid w:val="40332F69"/>
    <w:multiLevelType w:val="hybridMultilevel"/>
    <w:tmpl w:val="6434B39E"/>
    <w:lvl w:ilvl="0" w:tplc="5EDE0974">
      <w:start w:val="1"/>
      <w:numFmt w:val="decimal"/>
      <w:lvlText w:val="P%1."/>
      <w:lvlJc w:val="left"/>
      <w:pPr>
        <w:ind w:left="360" w:hanging="360"/>
      </w:pPr>
      <w:rPr>
        <w:b/>
        <w:sz w:val="24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44B929BF"/>
    <w:multiLevelType w:val="hybridMultilevel"/>
    <w:tmpl w:val="A498E6FC"/>
    <w:lvl w:ilvl="0" w:tplc="766A310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571129B"/>
    <w:multiLevelType w:val="hybridMultilevel"/>
    <w:tmpl w:val="DA94DD32"/>
    <w:lvl w:ilvl="0" w:tplc="0409000F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590E4937"/>
    <w:multiLevelType w:val="hybridMultilevel"/>
    <w:tmpl w:val="1F44BF3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22D1433"/>
    <w:multiLevelType w:val="hybridMultilevel"/>
    <w:tmpl w:val="69F079AE"/>
    <w:lvl w:ilvl="0" w:tplc="6ED4385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69BE5D19"/>
    <w:multiLevelType w:val="hybridMultilevel"/>
    <w:tmpl w:val="1902B9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52D06FC"/>
    <w:multiLevelType w:val="hybridMultilevel"/>
    <w:tmpl w:val="DA94DD32"/>
    <w:lvl w:ilvl="0" w:tplc="0409000F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798D63EF"/>
    <w:multiLevelType w:val="hybridMultilevel"/>
    <w:tmpl w:val="7DFEDFA8"/>
    <w:lvl w:ilvl="0" w:tplc="EAD0AE9E">
      <w:start w:val="1"/>
      <w:numFmt w:val="decimal"/>
      <w:lvlText w:val="P%1."/>
      <w:lvlJc w:val="left"/>
      <w:pPr>
        <w:ind w:left="360" w:hanging="360"/>
      </w:pPr>
      <w:rPr>
        <w:b/>
        <w:sz w:val="24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7F8E2EC1"/>
    <w:multiLevelType w:val="hybridMultilevel"/>
    <w:tmpl w:val="00A27D5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b/>
        <w:sz w:val="24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8"/>
  </w:num>
  <w:num w:numId="4">
    <w:abstractNumId w:val="13"/>
  </w:num>
  <w:num w:numId="5">
    <w:abstractNumId w:val="2"/>
  </w:num>
  <w:num w:numId="6">
    <w:abstractNumId w:val="14"/>
  </w:num>
  <w:num w:numId="7">
    <w:abstractNumId w:val="15"/>
  </w:num>
  <w:num w:numId="8">
    <w:abstractNumId w:val="11"/>
  </w:num>
  <w:num w:numId="9">
    <w:abstractNumId w:val="4"/>
  </w:num>
  <w:num w:numId="1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7"/>
  </w:num>
  <w:num w:numId="14">
    <w:abstractNumId w:val="1"/>
  </w:num>
  <w:num w:numId="15">
    <w:abstractNumId w:val="0"/>
  </w:num>
  <w:num w:numId="16">
    <w:abstractNumId w:val="10"/>
  </w:num>
  <w:num w:numId="17">
    <w:abstractNumId w:val="12"/>
  </w:num>
  <w:num w:numId="18">
    <w:abstractNumId w:val="17"/>
  </w:num>
  <w:num w:numId="1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1E8D"/>
    <w:rsid w:val="00003FE8"/>
    <w:rsid w:val="000100CD"/>
    <w:rsid w:val="000137F1"/>
    <w:rsid w:val="00026798"/>
    <w:rsid w:val="00027020"/>
    <w:rsid w:val="0004740C"/>
    <w:rsid w:val="00055B94"/>
    <w:rsid w:val="000632C8"/>
    <w:rsid w:val="000658F7"/>
    <w:rsid w:val="00087675"/>
    <w:rsid w:val="0009097B"/>
    <w:rsid w:val="000C4D3C"/>
    <w:rsid w:val="00100B03"/>
    <w:rsid w:val="00105A0E"/>
    <w:rsid w:val="0011424E"/>
    <w:rsid w:val="001161EE"/>
    <w:rsid w:val="00131576"/>
    <w:rsid w:val="001438AD"/>
    <w:rsid w:val="0015188E"/>
    <w:rsid w:val="00157C17"/>
    <w:rsid w:val="0016752A"/>
    <w:rsid w:val="0019250E"/>
    <w:rsid w:val="00196C07"/>
    <w:rsid w:val="001B30D0"/>
    <w:rsid w:val="001C6604"/>
    <w:rsid w:val="001D3FD7"/>
    <w:rsid w:val="001D47D3"/>
    <w:rsid w:val="001E1978"/>
    <w:rsid w:val="001F2A43"/>
    <w:rsid w:val="001F35B8"/>
    <w:rsid w:val="00210ABC"/>
    <w:rsid w:val="00220D44"/>
    <w:rsid w:val="0024460D"/>
    <w:rsid w:val="00250844"/>
    <w:rsid w:val="00254EF4"/>
    <w:rsid w:val="0027533D"/>
    <w:rsid w:val="00284F3D"/>
    <w:rsid w:val="00292AA0"/>
    <w:rsid w:val="002A2841"/>
    <w:rsid w:val="002A2E6C"/>
    <w:rsid w:val="002C17E0"/>
    <w:rsid w:val="002C1ECE"/>
    <w:rsid w:val="00307200"/>
    <w:rsid w:val="00351EED"/>
    <w:rsid w:val="00376FD3"/>
    <w:rsid w:val="003775B3"/>
    <w:rsid w:val="00380DEC"/>
    <w:rsid w:val="00396713"/>
    <w:rsid w:val="003A475E"/>
    <w:rsid w:val="003A6FF0"/>
    <w:rsid w:val="003A7E9E"/>
    <w:rsid w:val="003B28F3"/>
    <w:rsid w:val="003F3430"/>
    <w:rsid w:val="004059A9"/>
    <w:rsid w:val="004061D5"/>
    <w:rsid w:val="004255D1"/>
    <w:rsid w:val="00431007"/>
    <w:rsid w:val="00434DC1"/>
    <w:rsid w:val="004355EB"/>
    <w:rsid w:val="004367EF"/>
    <w:rsid w:val="004475C8"/>
    <w:rsid w:val="00454016"/>
    <w:rsid w:val="004621CC"/>
    <w:rsid w:val="00494F77"/>
    <w:rsid w:val="004A28F6"/>
    <w:rsid w:val="004B4958"/>
    <w:rsid w:val="004C38CC"/>
    <w:rsid w:val="004C512C"/>
    <w:rsid w:val="004C55DE"/>
    <w:rsid w:val="004D5DD2"/>
    <w:rsid w:val="004D790A"/>
    <w:rsid w:val="004E0CB9"/>
    <w:rsid w:val="004E2C33"/>
    <w:rsid w:val="0050447B"/>
    <w:rsid w:val="00534ECF"/>
    <w:rsid w:val="00543AE5"/>
    <w:rsid w:val="0055389F"/>
    <w:rsid w:val="00563B67"/>
    <w:rsid w:val="005878F7"/>
    <w:rsid w:val="00595590"/>
    <w:rsid w:val="005A0140"/>
    <w:rsid w:val="005A2D36"/>
    <w:rsid w:val="005A49E1"/>
    <w:rsid w:val="005A6D46"/>
    <w:rsid w:val="005C49A2"/>
    <w:rsid w:val="005C63CA"/>
    <w:rsid w:val="005D521E"/>
    <w:rsid w:val="005F2ABE"/>
    <w:rsid w:val="005F3742"/>
    <w:rsid w:val="0061490E"/>
    <w:rsid w:val="00632842"/>
    <w:rsid w:val="00644AAB"/>
    <w:rsid w:val="00660249"/>
    <w:rsid w:val="00665FB6"/>
    <w:rsid w:val="00670AA2"/>
    <w:rsid w:val="006B42B6"/>
    <w:rsid w:val="006C28C9"/>
    <w:rsid w:val="00704401"/>
    <w:rsid w:val="00717AEE"/>
    <w:rsid w:val="00737FEE"/>
    <w:rsid w:val="0076179D"/>
    <w:rsid w:val="00765415"/>
    <w:rsid w:val="00767E37"/>
    <w:rsid w:val="00781501"/>
    <w:rsid w:val="00793BD2"/>
    <w:rsid w:val="007B55DB"/>
    <w:rsid w:val="007C23FE"/>
    <w:rsid w:val="007D50CD"/>
    <w:rsid w:val="007E15DB"/>
    <w:rsid w:val="007F4073"/>
    <w:rsid w:val="008207C1"/>
    <w:rsid w:val="00825686"/>
    <w:rsid w:val="00845A11"/>
    <w:rsid w:val="00847786"/>
    <w:rsid w:val="0085795B"/>
    <w:rsid w:val="00870169"/>
    <w:rsid w:val="00877BB6"/>
    <w:rsid w:val="008A048C"/>
    <w:rsid w:val="008C6704"/>
    <w:rsid w:val="008D4002"/>
    <w:rsid w:val="008E4E0A"/>
    <w:rsid w:val="009048FC"/>
    <w:rsid w:val="00913D55"/>
    <w:rsid w:val="00917B2B"/>
    <w:rsid w:val="0092144E"/>
    <w:rsid w:val="00924219"/>
    <w:rsid w:val="00964C57"/>
    <w:rsid w:val="00965E79"/>
    <w:rsid w:val="00987018"/>
    <w:rsid w:val="0099255C"/>
    <w:rsid w:val="009A1236"/>
    <w:rsid w:val="009B2568"/>
    <w:rsid w:val="009C2048"/>
    <w:rsid w:val="009C35F9"/>
    <w:rsid w:val="009D7401"/>
    <w:rsid w:val="009F6786"/>
    <w:rsid w:val="00A14DB7"/>
    <w:rsid w:val="00A2773F"/>
    <w:rsid w:val="00A474FF"/>
    <w:rsid w:val="00A66115"/>
    <w:rsid w:val="00A67286"/>
    <w:rsid w:val="00A83AC6"/>
    <w:rsid w:val="00AA1EBA"/>
    <w:rsid w:val="00AA2EC3"/>
    <w:rsid w:val="00AB1E8D"/>
    <w:rsid w:val="00AE2866"/>
    <w:rsid w:val="00B07704"/>
    <w:rsid w:val="00B114E3"/>
    <w:rsid w:val="00B16786"/>
    <w:rsid w:val="00B52849"/>
    <w:rsid w:val="00B53E5A"/>
    <w:rsid w:val="00B83DE7"/>
    <w:rsid w:val="00BA20FB"/>
    <w:rsid w:val="00BA27F2"/>
    <w:rsid w:val="00BD5101"/>
    <w:rsid w:val="00C16704"/>
    <w:rsid w:val="00C37CEE"/>
    <w:rsid w:val="00C467FA"/>
    <w:rsid w:val="00C501B7"/>
    <w:rsid w:val="00C545BD"/>
    <w:rsid w:val="00C92255"/>
    <w:rsid w:val="00C95FFF"/>
    <w:rsid w:val="00CD3C22"/>
    <w:rsid w:val="00CD47B9"/>
    <w:rsid w:val="00D0344A"/>
    <w:rsid w:val="00D12CB3"/>
    <w:rsid w:val="00D2162B"/>
    <w:rsid w:val="00D37B44"/>
    <w:rsid w:val="00D56305"/>
    <w:rsid w:val="00D646AF"/>
    <w:rsid w:val="00D66C0A"/>
    <w:rsid w:val="00D702BE"/>
    <w:rsid w:val="00D879D5"/>
    <w:rsid w:val="00D93CF3"/>
    <w:rsid w:val="00DE56E5"/>
    <w:rsid w:val="00DE7C79"/>
    <w:rsid w:val="00E11444"/>
    <w:rsid w:val="00E22D11"/>
    <w:rsid w:val="00E30545"/>
    <w:rsid w:val="00E54440"/>
    <w:rsid w:val="00E54D84"/>
    <w:rsid w:val="00E80DD5"/>
    <w:rsid w:val="00E92F0B"/>
    <w:rsid w:val="00EA2FA2"/>
    <w:rsid w:val="00EC5DCF"/>
    <w:rsid w:val="00ED0D9B"/>
    <w:rsid w:val="00F07920"/>
    <w:rsid w:val="00F234A7"/>
    <w:rsid w:val="00F35B9D"/>
    <w:rsid w:val="00F40F2B"/>
    <w:rsid w:val="00F53574"/>
    <w:rsid w:val="00F555B8"/>
    <w:rsid w:val="00F6257A"/>
    <w:rsid w:val="00F713C7"/>
    <w:rsid w:val="00F72AF0"/>
    <w:rsid w:val="00FA0102"/>
    <w:rsid w:val="00FA6BF0"/>
    <w:rsid w:val="00FA6BF8"/>
    <w:rsid w:val="00FB1A30"/>
    <w:rsid w:val="00FE04E8"/>
    <w:rsid w:val="00FE56EC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3D057BFB-D5B8-4F73-AE9B-406547AA79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ListParagraphChar">
    <w:name w:val="List Paragraph Char"/>
    <w:aliases w:val="Report Text Char"/>
    <w:link w:val="ListParagraph"/>
    <w:uiPriority w:val="34"/>
    <w:locked/>
    <w:rsid w:val="008E4E0A"/>
  </w:style>
  <w:style w:type="character" w:customStyle="1" w:styleId="NoSpacingChar">
    <w:name w:val="No Spacing Char"/>
    <w:link w:val="NoSpacing"/>
    <w:uiPriority w:val="1"/>
    <w:locked/>
    <w:rsid w:val="004061D5"/>
    <w:rPr>
      <w:rFonts w:ascii="Times New Roman" w:eastAsia="Times New Roman" w:hAnsi="Times New Roman"/>
      <w:sz w:val="24"/>
      <w:szCs w:val="24"/>
    </w:rPr>
  </w:style>
  <w:style w:type="paragraph" w:styleId="NoSpacing">
    <w:name w:val="No Spacing"/>
    <w:link w:val="NoSpacingChar"/>
    <w:uiPriority w:val="1"/>
    <w:qFormat/>
    <w:rsid w:val="004061D5"/>
    <w:pPr>
      <w:spacing w:after="0" w:line="240" w:lineRule="auto"/>
    </w:pPr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725F49-2B7F-4327-9081-1F09A23232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231</TotalTime>
  <Pages>6</Pages>
  <Words>982</Words>
  <Characters>5603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6572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Ahsan S</cp:lastModifiedBy>
  <cp:revision>62</cp:revision>
  <dcterms:created xsi:type="dcterms:W3CDTF">2018-02-26T10:45:00Z</dcterms:created>
  <dcterms:modified xsi:type="dcterms:W3CDTF">2020-12-09T07:14:00Z</dcterms:modified>
</cp:coreProperties>
</file>